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br/>
      </w:r>
    </w:p>
    <w:p w:rsidR="00F25A2F" w:rsidRPr="00BE5775" w:rsidRDefault="00F25A2F">
      <w:pPr>
        <w:widowControl w:val="0"/>
        <w:autoSpaceDE w:val="0"/>
        <w:autoSpaceDN w:val="0"/>
        <w:adjustRightInd w:val="0"/>
        <w:spacing w:after="0" w:line="240" w:lineRule="auto"/>
        <w:jc w:val="both"/>
        <w:outlineLvl w:val="0"/>
        <w:rPr>
          <w:rFonts w:ascii="Calibri" w:hAnsi="Calibri" w:cs="Calibri"/>
        </w:rPr>
      </w:pPr>
    </w:p>
    <w:p w:rsidR="00F25A2F" w:rsidRPr="00BE5775" w:rsidRDefault="00F25A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BE5775">
        <w:rPr>
          <w:rFonts w:ascii="Calibri" w:hAnsi="Calibri" w:cs="Calibri"/>
          <w:b/>
          <w:bCs/>
        </w:rPr>
        <w:t>ПРАВИТЕЛЬСТВО РОССИЙСКОЙ ФЕДЕРАЦИИ</w:t>
      </w:r>
    </w:p>
    <w:p w:rsidR="00F25A2F" w:rsidRPr="00BE5775" w:rsidRDefault="00F25A2F">
      <w:pPr>
        <w:widowControl w:val="0"/>
        <w:autoSpaceDE w:val="0"/>
        <w:autoSpaceDN w:val="0"/>
        <w:adjustRightInd w:val="0"/>
        <w:spacing w:after="0" w:line="240" w:lineRule="auto"/>
        <w:jc w:val="center"/>
        <w:rPr>
          <w:rFonts w:ascii="Calibri" w:hAnsi="Calibri" w:cs="Calibri"/>
          <w:b/>
          <w:bCs/>
        </w:rPr>
      </w:pP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ПОСТАНОВЛЕНИЕ</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от 30 июля 2014 г. N 710</w:t>
      </w:r>
    </w:p>
    <w:p w:rsidR="00F25A2F" w:rsidRPr="00BE5775" w:rsidRDefault="00F25A2F">
      <w:pPr>
        <w:widowControl w:val="0"/>
        <w:autoSpaceDE w:val="0"/>
        <w:autoSpaceDN w:val="0"/>
        <w:adjustRightInd w:val="0"/>
        <w:spacing w:after="0" w:line="240" w:lineRule="auto"/>
        <w:jc w:val="center"/>
        <w:rPr>
          <w:rFonts w:ascii="Calibri" w:hAnsi="Calibri" w:cs="Calibri"/>
          <w:b/>
          <w:bCs/>
        </w:rPr>
      </w:pP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ОБ УТВЕРЖДЕНИИ ПРАВИЛ</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ВЫПЛАТЫ НЕГОСУДАРСТВЕННЫМ ПЕНСИОННЫМ ФОНДОМ, ОСУЩЕСТВЛЯЮЩИМ</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ОБЯЗАТЕЛЬНОЕ ПЕНСИОННОЕ СТ</w:t>
      </w:r>
      <w:bookmarkStart w:id="1" w:name="_GoBack"/>
      <w:bookmarkEnd w:id="1"/>
      <w:r w:rsidRPr="00BE5775">
        <w:rPr>
          <w:rFonts w:ascii="Calibri" w:hAnsi="Calibri" w:cs="Calibri"/>
          <w:b/>
          <w:bCs/>
        </w:rPr>
        <w:t>РАХОВАНИЕ, ПРАВОПРЕЕМНИКАМ</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УМЕРШИХ ЗАСТРАХОВАННЫХ ЛИЦ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b/>
          <w:bCs/>
        </w:rPr>
      </w:pPr>
      <w:proofErr w:type="gramStart"/>
      <w:r w:rsidRPr="00BE5775">
        <w:rPr>
          <w:rFonts w:ascii="Calibri" w:hAnsi="Calibri" w:cs="Calibri"/>
          <w:b/>
          <w:bCs/>
        </w:rPr>
        <w:t>УЧТЕННЫХ НА ПЕНСИОННЫХ СЧЕТАХ НАКОПИТЕЛЬНОЙ ПЕНСИИ</w:t>
      </w:r>
      <w:proofErr w:type="gramEnd"/>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Список изменяющих документов</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 xml:space="preserve">(в ред. </w:t>
      </w:r>
      <w:hyperlink r:id="rId5" w:history="1">
        <w:r w:rsidRPr="00BE5775">
          <w:rPr>
            <w:rFonts w:ascii="Calibri" w:hAnsi="Calibri" w:cs="Calibri"/>
          </w:rPr>
          <w:t>Постановления</w:t>
        </w:r>
      </w:hyperlink>
      <w:r w:rsidRPr="00BE5775">
        <w:rPr>
          <w:rFonts w:ascii="Calibri" w:hAnsi="Calibri" w:cs="Calibri"/>
        </w:rPr>
        <w:t xml:space="preserve"> Правительства РФ от 04.02.2015 N 98)</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В соответствии с </w:t>
      </w:r>
      <w:hyperlink r:id="rId6" w:history="1">
        <w:r w:rsidRPr="00BE5775">
          <w:rPr>
            <w:rFonts w:ascii="Calibri" w:hAnsi="Calibri" w:cs="Calibri"/>
          </w:rPr>
          <w:t>частью 6 статьи 7</w:t>
        </w:r>
      </w:hyperlink>
      <w:r w:rsidRPr="00BE5775">
        <w:rPr>
          <w:rFonts w:ascii="Calibri" w:hAnsi="Calibri" w:cs="Calibri"/>
        </w:rPr>
        <w:t xml:space="preserve"> Федерального закона "О накопительной пенсии" и </w:t>
      </w:r>
      <w:hyperlink r:id="rId7" w:history="1">
        <w:r w:rsidRPr="00BE5775">
          <w:rPr>
            <w:rFonts w:ascii="Calibri" w:hAnsi="Calibri" w:cs="Calibri"/>
          </w:rPr>
          <w:t>пунктом 6 статьи 36.21</w:t>
        </w:r>
      </w:hyperlink>
      <w:r w:rsidRPr="00BE5775">
        <w:rPr>
          <w:rFonts w:ascii="Calibri" w:hAnsi="Calibri" w:cs="Calibri"/>
        </w:rPr>
        <w:t xml:space="preserve"> Федерального закона "О негосударственных пенсионных фондах" Правительство Российской Федерации постановляет:</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1. Утвердить прилагаемые </w:t>
      </w:r>
      <w:hyperlink w:anchor="Par37" w:history="1">
        <w:r w:rsidRPr="00BE5775">
          <w:rPr>
            <w:rFonts w:ascii="Calibri" w:hAnsi="Calibri" w:cs="Calibri"/>
          </w:rPr>
          <w:t>Правила</w:t>
        </w:r>
      </w:hyperlink>
      <w:r w:rsidRPr="00BE5775">
        <w:rPr>
          <w:rFonts w:ascii="Calibri" w:hAnsi="Calibri" w:cs="Calibri"/>
        </w:rPr>
        <w:t xml:space="preserve">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 Признать утратившими силу:</w:t>
      </w:r>
    </w:p>
    <w:p w:rsidR="00F25A2F" w:rsidRPr="00BE5775" w:rsidRDefault="00F41348">
      <w:pPr>
        <w:widowControl w:val="0"/>
        <w:autoSpaceDE w:val="0"/>
        <w:autoSpaceDN w:val="0"/>
        <w:adjustRightInd w:val="0"/>
        <w:spacing w:after="0" w:line="240" w:lineRule="auto"/>
        <w:ind w:firstLine="540"/>
        <w:jc w:val="both"/>
        <w:rPr>
          <w:rFonts w:ascii="Calibri" w:hAnsi="Calibri" w:cs="Calibri"/>
        </w:rPr>
      </w:pPr>
      <w:hyperlink r:id="rId8" w:history="1">
        <w:r w:rsidR="00F25A2F" w:rsidRPr="00BE5775">
          <w:rPr>
            <w:rFonts w:ascii="Calibri" w:hAnsi="Calibri" w:cs="Calibri"/>
          </w:rPr>
          <w:t>постановление</w:t>
        </w:r>
      </w:hyperlink>
      <w:r w:rsidR="00F25A2F" w:rsidRPr="00BE5775">
        <w:rPr>
          <w:rFonts w:ascii="Calibri" w:hAnsi="Calibri" w:cs="Calibri"/>
        </w:rPr>
        <w:t xml:space="preserve"> Правительства Российской Федерации от 3 ноября 2007 г. N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(Собрание законодательства Российской Федерации, 2007, N 46, ст. 5581);</w:t>
      </w:r>
    </w:p>
    <w:p w:rsidR="00F25A2F" w:rsidRPr="00BE5775" w:rsidRDefault="00F41348">
      <w:pPr>
        <w:widowControl w:val="0"/>
        <w:autoSpaceDE w:val="0"/>
        <w:autoSpaceDN w:val="0"/>
        <w:adjustRightInd w:val="0"/>
        <w:spacing w:after="0" w:line="240" w:lineRule="auto"/>
        <w:ind w:firstLine="540"/>
        <w:jc w:val="both"/>
        <w:rPr>
          <w:rFonts w:ascii="Calibri" w:hAnsi="Calibri" w:cs="Calibri"/>
        </w:rPr>
      </w:pPr>
      <w:hyperlink r:id="rId9" w:history="1">
        <w:r w:rsidR="00F25A2F" w:rsidRPr="00BE5775">
          <w:rPr>
            <w:rFonts w:ascii="Calibri" w:hAnsi="Calibri" w:cs="Calibri"/>
          </w:rPr>
          <w:t>постановление</w:t>
        </w:r>
      </w:hyperlink>
      <w:r w:rsidR="00F25A2F" w:rsidRPr="00BE5775">
        <w:rPr>
          <w:rFonts w:ascii="Calibri" w:hAnsi="Calibri" w:cs="Calibri"/>
        </w:rPr>
        <w:t xml:space="preserve"> Правительства Российской Федерации от 18 августа 2010 г. N 635 "О внесении изменений в некоторые акты Правительства Российской Федерации по вопросам выплаты средств пенсионных накоплений правопреемникам умершего застрахованного лица" (Собрание законодательства Российской Федерации, 2010, N 34, ст. 4487);</w:t>
      </w:r>
    </w:p>
    <w:p w:rsidR="00F25A2F" w:rsidRPr="00BE5775" w:rsidRDefault="00F41348">
      <w:pPr>
        <w:widowControl w:val="0"/>
        <w:autoSpaceDE w:val="0"/>
        <w:autoSpaceDN w:val="0"/>
        <w:adjustRightInd w:val="0"/>
        <w:spacing w:after="0" w:line="240" w:lineRule="auto"/>
        <w:ind w:firstLine="540"/>
        <w:jc w:val="both"/>
        <w:rPr>
          <w:rFonts w:ascii="Calibri" w:hAnsi="Calibri" w:cs="Calibri"/>
        </w:rPr>
      </w:pPr>
      <w:hyperlink r:id="rId10" w:history="1">
        <w:r w:rsidR="00F25A2F" w:rsidRPr="00BE5775">
          <w:rPr>
            <w:rFonts w:ascii="Calibri" w:hAnsi="Calibri" w:cs="Calibri"/>
          </w:rPr>
          <w:t>постановление</w:t>
        </w:r>
      </w:hyperlink>
      <w:r w:rsidR="00F25A2F" w:rsidRPr="00BE5775">
        <w:rPr>
          <w:rFonts w:ascii="Calibri" w:hAnsi="Calibri" w:cs="Calibri"/>
        </w:rPr>
        <w:t xml:space="preserve"> Правительства Российской Федерации от 7 июля 2012 г. N 694 "О внесении изменений в некоторые акты Правительства Российской Федерации по вопросам выплаты средств пенсионных накоплений правопреемникам умершего застрахованного лица" (Собрание законодательства Российской Федерации, 2012, N 29, ст. 4122).</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3. Министерству труда и социальной защиты Российской Федерации давать разъяснения о применении Правил, утвержденных настоящим постановлением.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4. Настоящее постановление вступает в силу с 1 января 2015 г.</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Председатель Правительства</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Российской Федерации</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Д.МЕДВЕДЕВ</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jc w:val="right"/>
        <w:outlineLvl w:val="0"/>
        <w:rPr>
          <w:rFonts w:ascii="Calibri" w:hAnsi="Calibri" w:cs="Calibri"/>
        </w:rPr>
      </w:pPr>
      <w:bookmarkStart w:id="2" w:name="Par32"/>
      <w:bookmarkEnd w:id="2"/>
      <w:r w:rsidRPr="00BE5775">
        <w:rPr>
          <w:rFonts w:ascii="Calibri" w:hAnsi="Calibri" w:cs="Calibri"/>
        </w:rPr>
        <w:t>Утверждены</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постановлением Правительства</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Российской Федерации</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от 30 июля 2014 г. N 710</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jc w:val="center"/>
        <w:rPr>
          <w:rFonts w:ascii="Calibri" w:hAnsi="Calibri" w:cs="Calibri"/>
          <w:b/>
          <w:bCs/>
        </w:rPr>
      </w:pPr>
      <w:bookmarkStart w:id="3" w:name="Par37"/>
      <w:bookmarkEnd w:id="3"/>
      <w:r w:rsidRPr="00BE5775">
        <w:rPr>
          <w:rFonts w:ascii="Calibri" w:hAnsi="Calibri" w:cs="Calibri"/>
          <w:b/>
          <w:bCs/>
        </w:rPr>
        <w:t>ПРАВИЛА</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ВЫПЛАТЫ НЕГОСУДАРСТВЕННЫМ ПЕНСИОННЫМ ФОНДОМ, ОСУЩЕСТВЛЯЮЩИМ</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ОБЯЗАТЕЛЬНОЕ ПЕНСИОННОЕ СТРАХОВАНИЕ, ПРАВОПРЕЕМНИКАМ</w:t>
      </w:r>
    </w:p>
    <w:p w:rsidR="00F25A2F" w:rsidRPr="00BE5775" w:rsidRDefault="00F25A2F">
      <w:pPr>
        <w:widowControl w:val="0"/>
        <w:autoSpaceDE w:val="0"/>
        <w:autoSpaceDN w:val="0"/>
        <w:adjustRightInd w:val="0"/>
        <w:spacing w:after="0" w:line="240" w:lineRule="auto"/>
        <w:jc w:val="center"/>
        <w:rPr>
          <w:rFonts w:ascii="Calibri" w:hAnsi="Calibri" w:cs="Calibri"/>
          <w:b/>
          <w:bCs/>
        </w:rPr>
      </w:pPr>
      <w:r w:rsidRPr="00BE5775">
        <w:rPr>
          <w:rFonts w:ascii="Calibri" w:hAnsi="Calibri" w:cs="Calibri"/>
          <w:b/>
          <w:bCs/>
        </w:rPr>
        <w:t>УМЕРШИХ ЗАСТРАХОВАННЫХ ЛИЦ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b/>
          <w:bCs/>
        </w:rPr>
      </w:pPr>
      <w:proofErr w:type="gramStart"/>
      <w:r w:rsidRPr="00BE5775">
        <w:rPr>
          <w:rFonts w:ascii="Calibri" w:hAnsi="Calibri" w:cs="Calibri"/>
          <w:b/>
          <w:bCs/>
        </w:rPr>
        <w:t>УЧТЕННЫХ НА ПЕНСИОННЫХ СЧЕТАХ НАКОПИТЕЛЬНОЙ ПЕНСИИ</w:t>
      </w:r>
      <w:proofErr w:type="gramEnd"/>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Список изменяющих документов</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 xml:space="preserve">(в ред. </w:t>
      </w:r>
      <w:hyperlink r:id="rId11" w:history="1">
        <w:r w:rsidRPr="00BE5775">
          <w:rPr>
            <w:rFonts w:ascii="Calibri" w:hAnsi="Calibri" w:cs="Calibri"/>
          </w:rPr>
          <w:t>Постановления</w:t>
        </w:r>
      </w:hyperlink>
      <w:r w:rsidRPr="00BE5775">
        <w:rPr>
          <w:rFonts w:ascii="Calibri" w:hAnsi="Calibri" w:cs="Calibri"/>
        </w:rPr>
        <w:t xml:space="preserve"> Правительства РФ от 04.02.2015 N 98)</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outlineLvl w:val="1"/>
        <w:rPr>
          <w:rFonts w:ascii="Calibri" w:hAnsi="Calibri" w:cs="Calibri"/>
        </w:rPr>
      </w:pPr>
      <w:bookmarkStart w:id="4" w:name="Par46"/>
      <w:bookmarkEnd w:id="4"/>
      <w:r w:rsidRPr="00BE5775">
        <w:rPr>
          <w:rFonts w:ascii="Calibri" w:hAnsi="Calibri" w:cs="Calibri"/>
        </w:rPr>
        <w:t>I. Общие положения</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1. Настоящие Правила определяют порядок обращения правопреемников умерших застрахованных лиц в негосударственный пенсионный фонд, осуществляющий обязательное пенсионное страхование (далее - фонд), за выплатами средств пенсионных накоплений умерших застрахованных лиц, учтенных на пенсионных счетах накопительной пенсии, порядок, сроки и периодичность осуществления указанных </w:t>
      </w:r>
      <w:proofErr w:type="gramStart"/>
      <w:r w:rsidRPr="00BE5775">
        <w:rPr>
          <w:rFonts w:ascii="Calibri" w:hAnsi="Calibri" w:cs="Calibri"/>
        </w:rPr>
        <w:t>выплат</w:t>
      </w:r>
      <w:proofErr w:type="gramEnd"/>
      <w:r w:rsidRPr="00BE5775">
        <w:rPr>
          <w:rFonts w:ascii="Calibri" w:hAnsi="Calibri" w:cs="Calibri"/>
        </w:rPr>
        <w:t xml:space="preserve"> и порядок расчета их сумм.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Действие настоящих Правил распространяется на правопреемников умерших застрахованных лиц, формирование накопительной пенсии которых на дату их смерти осуществлялось через фонд.</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 В настоящих Правилах используются следующие основные понятия: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"правопреемники" - правопреемники по договору (заявлению) и правопреемники по закону;</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"правопреемники по договору (заявлению)" - лица, указанные в договоре об обязательном пенсионном страховании, заключенном фондом и застрахованным лицом в соответствии с Федеральным </w:t>
      </w:r>
      <w:hyperlink r:id="rId12" w:history="1">
        <w:r w:rsidRPr="00BE5775">
          <w:rPr>
            <w:rFonts w:ascii="Calibri" w:hAnsi="Calibri" w:cs="Calibri"/>
          </w:rPr>
          <w:t>законом</w:t>
        </w:r>
      </w:hyperlink>
      <w:r w:rsidRPr="00BE5775">
        <w:rPr>
          <w:rFonts w:ascii="Calibri" w:hAnsi="Calibri" w:cs="Calibri"/>
        </w:rPr>
        <w:t xml:space="preserve"> "О негосударственных пенсионных фондах", либо в заявлении о распределении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"правопреемники по закону":</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родственники умершего застрахованного лица, которым выплата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умершего застрахованного лица производится независимо от возраста и состояния трудоспособности в следующей последовательности: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первую очередь - дети, в том числе усыновленные, супруга (супруг) и родители (усыновители) (правопреемники по закону первой очереди);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во вторую очередь - братья, сестры, дедушки, бабушки и внуки (правопреемники по закону второй очереди);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лица, указанные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в отношении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"заявление о распределении средств пенсионных накоплений" - заявление застрахованного лица об определении лиц, которым в случае его смерти может быть произведена выплата средств пенсионных накоплений,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и о порядке распределения между ними указанных средств по </w:t>
      </w:r>
      <w:hyperlink w:anchor="Par188" w:history="1">
        <w:r w:rsidRPr="00BE5775">
          <w:rPr>
            <w:rFonts w:ascii="Calibri" w:hAnsi="Calibri" w:cs="Calibri"/>
          </w:rPr>
          <w:t>форме</w:t>
        </w:r>
      </w:hyperlink>
      <w:r w:rsidRPr="00BE5775">
        <w:rPr>
          <w:rFonts w:ascii="Calibri" w:hAnsi="Calibri" w:cs="Calibri"/>
        </w:rPr>
        <w:t xml:space="preserve"> согласно приложению</w:t>
      </w:r>
      <w:proofErr w:type="gramEnd"/>
      <w:r w:rsidRPr="00BE5775">
        <w:rPr>
          <w:rFonts w:ascii="Calibri" w:hAnsi="Calibri" w:cs="Calibri"/>
        </w:rPr>
        <w:t xml:space="preserve"> N 1;</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"заявление о выплате средств пенсионных накоплений" - заявление правопреемника о </w:t>
      </w:r>
      <w:r w:rsidRPr="00BE5775">
        <w:rPr>
          <w:rFonts w:ascii="Calibri" w:hAnsi="Calibri" w:cs="Calibri"/>
        </w:rPr>
        <w:lastRenderedPageBreak/>
        <w:t xml:space="preserve">выплате средств пенсионных накоплений, учтенных на пенсионном счете накопительной пенсии умершего застрахованного лица, по </w:t>
      </w:r>
      <w:hyperlink w:anchor="Par330" w:history="1">
        <w:r w:rsidRPr="00BE5775">
          <w:rPr>
            <w:rFonts w:ascii="Calibri" w:hAnsi="Calibri" w:cs="Calibri"/>
          </w:rPr>
          <w:t>форме</w:t>
        </w:r>
      </w:hyperlink>
      <w:r w:rsidRPr="00BE5775">
        <w:rPr>
          <w:rFonts w:ascii="Calibri" w:hAnsi="Calibri" w:cs="Calibri"/>
        </w:rPr>
        <w:t xml:space="preserve"> согласно приложению N 2;</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"заявление об отказе от получения средств пенсионных накоплений" - заявление правопреемника об отказе от получения причитающихся ему средств пенсионных накоплений, учтенных на пенсионном счете накопительной пенсии умершего застрахованного лица, по </w:t>
      </w:r>
      <w:hyperlink w:anchor="Par566" w:history="1">
        <w:r w:rsidRPr="00BE5775">
          <w:rPr>
            <w:rFonts w:ascii="Calibri" w:hAnsi="Calibri" w:cs="Calibri"/>
          </w:rPr>
          <w:t>форме</w:t>
        </w:r>
      </w:hyperlink>
      <w:r w:rsidRPr="00BE5775">
        <w:rPr>
          <w:rFonts w:ascii="Calibri" w:hAnsi="Calibri" w:cs="Calibri"/>
        </w:rPr>
        <w:t xml:space="preserve"> согласно приложению N 3;</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"решение о выплате средств пенсионных накоплений" - решение фонда об удовлетворении заявления о выплате средств пенсионных накоплений по </w:t>
      </w:r>
      <w:hyperlink r:id="rId13" w:history="1">
        <w:r w:rsidRPr="00BE5775">
          <w:rPr>
            <w:rFonts w:ascii="Calibri" w:hAnsi="Calibri" w:cs="Calibri"/>
          </w:rPr>
          <w:t>форме</w:t>
        </w:r>
      </w:hyperlink>
      <w:r w:rsidRPr="00BE5775">
        <w:rPr>
          <w:rFonts w:ascii="Calibri" w:hAnsi="Calibri" w:cs="Calibri"/>
        </w:rPr>
        <w:t>, утверждаемой Министерством труда и социальной защиты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"решение о дополнительной выплате средств пенсионных накоплений" - решение фонда о выплате правопреемникам средств пенсионных накоплений, предназначенных для дополнительной выплаты, по </w:t>
      </w:r>
      <w:hyperlink r:id="rId14" w:history="1">
        <w:r w:rsidRPr="00BE5775">
          <w:rPr>
            <w:rFonts w:ascii="Calibri" w:hAnsi="Calibri" w:cs="Calibri"/>
          </w:rPr>
          <w:t>форме</w:t>
        </w:r>
      </w:hyperlink>
      <w:r w:rsidRPr="00BE5775">
        <w:rPr>
          <w:rFonts w:ascii="Calibri" w:hAnsi="Calibri" w:cs="Calibri"/>
        </w:rPr>
        <w:t>, утверждаемой Министерством труда и социальной защиты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"решение об отказе в выплате средств пенсионных накоплений" - решение фонда об отказе в удовлетворении заявления о выплате средств пенсионных накоплений по </w:t>
      </w:r>
      <w:hyperlink r:id="rId15" w:history="1">
        <w:r w:rsidRPr="00BE5775">
          <w:rPr>
            <w:rFonts w:ascii="Calibri" w:hAnsi="Calibri" w:cs="Calibri"/>
          </w:rPr>
          <w:t>форме</w:t>
        </w:r>
      </w:hyperlink>
      <w:r w:rsidRPr="00BE5775">
        <w:rPr>
          <w:rFonts w:ascii="Calibri" w:hAnsi="Calibri" w:cs="Calibri"/>
        </w:rPr>
        <w:t>, утверждаемой Министерством труда и социальной защиты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"средства пенсионных накоплений, предназначенные для дополнительной выплаты" - средства пенсионных накоплений, учтенные на пенсионном счете накопительной пенсии умершего застрахованного лица за период, истекший со дня вынесения решения о выплате средств пенсионных накоплений, и состоящие из страховых взносов на финансирование накопительной пенсии (в том числе страховых взносов, перечисленных страхователем в год смерти застрахованного лица), дополнительных страховых взносов на накопительную пенсию, взносов работодателя</w:t>
      </w:r>
      <w:proofErr w:type="gramEnd"/>
      <w:r w:rsidRPr="00BE5775">
        <w:rPr>
          <w:rFonts w:ascii="Calibri" w:hAnsi="Calibri" w:cs="Calibri"/>
        </w:rPr>
        <w:t xml:space="preserve">, </w:t>
      </w:r>
      <w:proofErr w:type="gramStart"/>
      <w:r w:rsidRPr="00BE5775">
        <w:rPr>
          <w:rFonts w:ascii="Calibri" w:hAnsi="Calibri" w:cs="Calibri"/>
        </w:rPr>
        <w:t xml:space="preserve">уплаченных в пользу застрахованного лица, чистого финансового результата от временного размещения Пенсионным фондом Российской Федерации указанных страховых взносов и взносов работодателя, взносов на софинансирование формирования пенсионных накоплений, поступивших в соответствии с Федеральным </w:t>
      </w:r>
      <w:hyperlink r:id="rId16" w:history="1">
        <w:r w:rsidRPr="00BE5775">
          <w:rPr>
            <w:rFonts w:ascii="Calibri" w:hAnsi="Calibri" w:cs="Calibri"/>
          </w:rPr>
          <w:t>законом</w:t>
        </w:r>
      </w:hyperlink>
      <w:r w:rsidRPr="00BE5775">
        <w:rPr>
          <w:rFonts w:ascii="Calibri" w:hAnsi="Calibri" w:cs="Calibri"/>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инвестирования средств пенсионных накоплений, а также состоящие из остатка средств (части средств</w:t>
      </w:r>
      <w:proofErr w:type="gramEnd"/>
      <w:r w:rsidRPr="00BE5775">
        <w:rPr>
          <w:rFonts w:ascii="Calibri" w:hAnsi="Calibri" w:cs="Calibri"/>
        </w:rPr>
        <w:t>)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3. </w:t>
      </w:r>
      <w:proofErr w:type="gramStart"/>
      <w:r w:rsidRPr="00BE5775">
        <w:rPr>
          <w:rFonts w:ascii="Calibri" w:hAnsi="Calibri" w:cs="Calibri"/>
        </w:rPr>
        <w:t xml:space="preserve">Правопреемники, за исключением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имеют право на получение средств пенсионных накоплений умершего застрахованного лица,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в случае если смерть застрахованного лица наступила до назначения ему накопительной пенсии и (или) срочной пенсионной</w:t>
      </w:r>
      <w:proofErr w:type="gramEnd"/>
      <w:r w:rsidRPr="00BE5775">
        <w:rPr>
          <w:rFonts w:ascii="Calibri" w:hAnsi="Calibri" w:cs="Calibri"/>
        </w:rPr>
        <w:t xml:space="preserve"> выплаты или до корректировки размера этой пенсии и (или) корректировки срочной пенсионной выплаты с учетом дополнительных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учтенных на пенсионном счете накопительной пенсии, не выплаченный умершему застрахованному лицу в виде срочной пенсионной выплаты, подлежит выплате правопреемникам, за исключением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5" w:name="Par67"/>
      <w:bookmarkEnd w:id="5"/>
      <w:r w:rsidRPr="00BE5775">
        <w:rPr>
          <w:rFonts w:ascii="Calibri" w:hAnsi="Calibri" w:cs="Calibri"/>
        </w:rPr>
        <w:t xml:space="preserv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w:t>
      </w:r>
      <w:hyperlink r:id="rId17" w:history="1">
        <w:r w:rsidRPr="00BE5775">
          <w:rPr>
            <w:rFonts w:ascii="Calibri" w:hAnsi="Calibri" w:cs="Calibri"/>
          </w:rPr>
          <w:t>статьей 3</w:t>
        </w:r>
      </w:hyperlink>
      <w:r w:rsidRPr="00BE5775">
        <w:rPr>
          <w:rFonts w:ascii="Calibri" w:hAnsi="Calibri" w:cs="Calibri"/>
        </w:rPr>
        <w:t xml:space="preserve"> Федерального закона "О дополнительных мерах государственной поддержки семей, имеющих детей" требований: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6" w:name="Par68"/>
      <w:bookmarkEnd w:id="6"/>
      <w:r w:rsidRPr="00BE5775">
        <w:rPr>
          <w:rFonts w:ascii="Calibri" w:hAnsi="Calibri" w:cs="Calibri"/>
        </w:rPr>
        <w:t xml:space="preserve">а) отец (усыновитель) ребенка, в связи с рождением (усыновлением) которого у застрахованного лица возникло право на дополнительные меры государственной поддержки в соответствии с указанным Федеральным </w:t>
      </w:r>
      <w:hyperlink r:id="rId18" w:history="1">
        <w:r w:rsidRPr="00BE5775">
          <w:rPr>
            <w:rFonts w:ascii="Calibri" w:hAnsi="Calibri" w:cs="Calibri"/>
          </w:rPr>
          <w:t>законом</w:t>
        </w:r>
      </w:hyperlink>
      <w:r w:rsidRPr="00BE5775">
        <w:rPr>
          <w:rFonts w:ascii="Calibri" w:hAnsi="Calibri" w:cs="Calibri"/>
        </w:rPr>
        <w:t xml:space="preserve"> (далее - дополнительные меры </w:t>
      </w:r>
      <w:r w:rsidRPr="00BE5775">
        <w:rPr>
          <w:rFonts w:ascii="Calibri" w:hAnsi="Calibri" w:cs="Calibri"/>
        </w:rPr>
        <w:lastRenderedPageBreak/>
        <w:t>государственной поддержки);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7" w:name="Par69"/>
      <w:bookmarkEnd w:id="7"/>
      <w:r w:rsidRPr="00BE5775">
        <w:rPr>
          <w:rFonts w:ascii="Calibri" w:hAnsi="Calibri" w:cs="Calibri"/>
        </w:rPr>
        <w:t>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w:t>
      </w:r>
    </w:p>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t>(</w:t>
      </w:r>
      <w:proofErr w:type="spellStart"/>
      <w:r w:rsidRPr="00BE5775">
        <w:rPr>
          <w:rFonts w:ascii="Calibri" w:hAnsi="Calibri" w:cs="Calibri"/>
        </w:rPr>
        <w:t>пп</w:t>
      </w:r>
      <w:proofErr w:type="spellEnd"/>
      <w:r w:rsidRPr="00BE5775">
        <w:rPr>
          <w:rFonts w:ascii="Calibri" w:hAnsi="Calibri" w:cs="Calibri"/>
        </w:rPr>
        <w:t xml:space="preserve">. "б" в ред. </w:t>
      </w:r>
      <w:hyperlink r:id="rId19" w:history="1">
        <w:r w:rsidRPr="00BE5775">
          <w:rPr>
            <w:rFonts w:ascii="Calibri" w:hAnsi="Calibri" w:cs="Calibri"/>
          </w:rPr>
          <w:t>Постановления</w:t>
        </w:r>
      </w:hyperlink>
      <w:r w:rsidRPr="00BE5775">
        <w:rPr>
          <w:rFonts w:ascii="Calibri" w:hAnsi="Calibri" w:cs="Calibri"/>
        </w:rPr>
        <w:t xml:space="preserve"> Правительства РФ от 04.02.2015 N 98)</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5. </w:t>
      </w:r>
      <w:proofErr w:type="gramStart"/>
      <w:r w:rsidRPr="00BE5775">
        <w:rPr>
          <w:rFonts w:ascii="Calibri" w:hAnsi="Calibri" w:cs="Calibri"/>
        </w:rPr>
        <w:t xml:space="preserve">Выплата средств пенсионных накоплений умершего застрахованного лица, учтенных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производится правопреемникам, указанным в договоре об обязательном пенсионном страховании, заключенном фондом и застрахованным лицом в соответствии с Федеральным </w:t>
      </w:r>
      <w:hyperlink r:id="rId20" w:history="1">
        <w:r w:rsidRPr="00BE5775">
          <w:rPr>
            <w:rFonts w:ascii="Calibri" w:hAnsi="Calibri" w:cs="Calibri"/>
          </w:rPr>
          <w:t>законом</w:t>
        </w:r>
      </w:hyperlink>
      <w:r w:rsidRPr="00BE5775">
        <w:rPr>
          <w:rFonts w:ascii="Calibri" w:hAnsi="Calibri" w:cs="Calibri"/>
        </w:rPr>
        <w:t xml:space="preserve"> "О негосударственных пенсионных фондах" (далее - договор).</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При отсутствии в договоре указания о распределении средств между правопреемниками выплата средств пенсионных накоплений производится правопреемникам, указанным в заявлении о распределении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случае подачи застрахованным лицом в фонд заявления о распределении средств пенсионных накоплений (при наличии указания правопреемников в договоре) фонд принимает решение о выплате средств пенсионных накоплений правопреемникам на основании указанного заявления.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случае подачи застрахованным лицом более одного заявления о распределении средств пенсионных накоплений к рассмотрению принимается заявление, которое имеет более позднюю дату подачи.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При отсутствии в договоре указания о распределении средств пенсионных накоплений и отсутствии заявления о распределении средств пенсионных накоплений производится выплата средств пенсионных накоплений правопреемникам по закону первой очереди, а при их отсутствии - правопреемникам по закону второй очереди.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6. В случае поступления в фонд от одного и того же правопреемника нескольких заявлений (о выплате средств пенсионных накоплений, об отказе от получения средств пенсионных накоплений), поданных в срок, указанный в </w:t>
      </w:r>
      <w:hyperlink w:anchor="Par88" w:history="1">
        <w:r w:rsidRPr="00BE5775">
          <w:rPr>
            <w:rFonts w:ascii="Calibri" w:hAnsi="Calibri" w:cs="Calibri"/>
          </w:rPr>
          <w:t>пункте 9</w:t>
        </w:r>
      </w:hyperlink>
      <w:r w:rsidRPr="00BE5775">
        <w:rPr>
          <w:rFonts w:ascii="Calibri" w:hAnsi="Calibri" w:cs="Calibri"/>
        </w:rPr>
        <w:t xml:space="preserve"> настоящих Правил, к рассмотрению принимается заявление, которое имеет более позднюю дату подачи (направления).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7. Выплата правопреемникам средств пенсионных накоплений производится за счет полагающихся правопреемнику средств пенсионных накоплений умершего застрахованного лица способом, указанным в заявлении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8. Фонд, получив документ, содержащий сведения о смерти застрахованного лица, принимает меры по извещению правопреемников по договору (заявлению) о возможности получения средств пенсионных накоплений, учтенных на пенсионном счете накопительной пенсии умершего застрахованного лица.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При наличии информации о правопреемниках по закону фонд принимает меры по их извещению.</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8" w:name="Par80"/>
      <w:bookmarkEnd w:id="8"/>
      <w:proofErr w:type="gramStart"/>
      <w:r w:rsidRPr="00BE5775">
        <w:rPr>
          <w:rFonts w:ascii="Calibri" w:hAnsi="Calibri" w:cs="Calibri"/>
        </w:rPr>
        <w:t>Извещение правопреемников осуществляется не позднее 2 месяцев со дня получения документа, содержащего сведения о смерти застрахованного лица, путем направления уведомления о прекращении договора в связи со смертью застрахованного лица и о возможности получения средств пенсионных накоплений, учтенных на пенсионном счете накопительной пенсии умершего застрахованного лица, по форме, утверждаемой Пенсионным фондом Российской Федерации.</w:t>
      </w:r>
      <w:proofErr w:type="gramEnd"/>
    </w:p>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t xml:space="preserve">(в ред. </w:t>
      </w:r>
      <w:hyperlink r:id="rId21" w:history="1">
        <w:r w:rsidRPr="00BE5775">
          <w:rPr>
            <w:rFonts w:ascii="Calibri" w:hAnsi="Calibri" w:cs="Calibri"/>
          </w:rPr>
          <w:t>Постановления</w:t>
        </w:r>
      </w:hyperlink>
      <w:r w:rsidRPr="00BE5775">
        <w:rPr>
          <w:rFonts w:ascii="Calibri" w:hAnsi="Calibri" w:cs="Calibri"/>
        </w:rPr>
        <w:t xml:space="preserve"> Правительства РФ от 04.02.2015 N 98)</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При отсутствии в договоре сведений о правопреемниках и отсутствии заявления о распределении средств пенсионных накоплений в случае получения фондом сведений о наличии правопреемников по закону по истечении срока, указанного в </w:t>
      </w:r>
      <w:hyperlink w:anchor="Par80" w:history="1">
        <w:r w:rsidRPr="00BE5775">
          <w:rPr>
            <w:rFonts w:ascii="Calibri" w:hAnsi="Calibri" w:cs="Calibri"/>
          </w:rPr>
          <w:t>абзаце третьем</w:t>
        </w:r>
      </w:hyperlink>
      <w:r w:rsidRPr="00BE5775">
        <w:rPr>
          <w:rFonts w:ascii="Calibri" w:hAnsi="Calibri" w:cs="Calibri"/>
        </w:rPr>
        <w:t xml:space="preserve"> настоящего пункта, извещение правопреемников по закону осуществляется не позднее 15 рабочих дней со дня получения документов, содержащих сведения о наличии таких правопреемников, но не позднее срока, установленного для</w:t>
      </w:r>
      <w:proofErr w:type="gramEnd"/>
      <w:r w:rsidRPr="00BE5775">
        <w:rPr>
          <w:rFonts w:ascii="Calibri" w:hAnsi="Calibri" w:cs="Calibri"/>
        </w:rPr>
        <w:t xml:space="preserve"> обращения с заявлением о выплате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outlineLvl w:val="1"/>
        <w:rPr>
          <w:rFonts w:ascii="Calibri" w:hAnsi="Calibri" w:cs="Calibri"/>
        </w:rPr>
      </w:pPr>
      <w:bookmarkStart w:id="9" w:name="Par84"/>
      <w:bookmarkEnd w:id="9"/>
      <w:r w:rsidRPr="00BE5775">
        <w:rPr>
          <w:rFonts w:ascii="Calibri" w:hAnsi="Calibri" w:cs="Calibri"/>
        </w:rPr>
        <w:lastRenderedPageBreak/>
        <w:t>II. Порядок обращения правопреемников с заявлением</w:t>
      </w:r>
    </w:p>
    <w:p w:rsidR="00F25A2F" w:rsidRPr="00BE5775" w:rsidRDefault="00F25A2F">
      <w:pPr>
        <w:widowControl w:val="0"/>
        <w:autoSpaceDE w:val="0"/>
        <w:autoSpaceDN w:val="0"/>
        <w:adjustRightInd w:val="0"/>
        <w:spacing w:after="0" w:line="240" w:lineRule="auto"/>
        <w:jc w:val="center"/>
        <w:rPr>
          <w:rFonts w:ascii="Calibri" w:hAnsi="Calibri" w:cs="Calibri"/>
        </w:rPr>
      </w:pPr>
      <w:proofErr w:type="gramStart"/>
      <w:r w:rsidRPr="00BE5775">
        <w:rPr>
          <w:rFonts w:ascii="Calibri" w:hAnsi="Calibri" w:cs="Calibri"/>
        </w:rPr>
        <w:t>о выплате средств пенсионных накоплений (об отказе</w:t>
      </w:r>
      <w:proofErr w:type="gramEnd"/>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от получения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0" w:name="Par88"/>
      <w:bookmarkEnd w:id="10"/>
      <w:r w:rsidRPr="00BE5775">
        <w:rPr>
          <w:rFonts w:ascii="Calibri" w:hAnsi="Calibri" w:cs="Calibri"/>
        </w:rPr>
        <w:t xml:space="preserve">9. Обращение правопреемников за выплатой средств пенсионных накоплений или с отказом от получения средств пенсионных накоплений осуществляется до истечения 6 месяцев со дня смерти застрахованного лица путем подачи в фонд заявления по форме, предусмотренной </w:t>
      </w:r>
      <w:hyperlink w:anchor="Par330" w:history="1">
        <w:r w:rsidRPr="00BE5775">
          <w:rPr>
            <w:rFonts w:ascii="Calibri" w:hAnsi="Calibri" w:cs="Calibri"/>
          </w:rPr>
          <w:t>приложениями N 2</w:t>
        </w:r>
      </w:hyperlink>
      <w:r w:rsidRPr="00BE5775">
        <w:rPr>
          <w:rFonts w:ascii="Calibri" w:hAnsi="Calibri" w:cs="Calibri"/>
        </w:rPr>
        <w:t xml:space="preserve"> или </w:t>
      </w:r>
      <w:hyperlink w:anchor="Par566" w:history="1">
        <w:r w:rsidRPr="00BE5775">
          <w:rPr>
            <w:rFonts w:ascii="Calibri" w:hAnsi="Calibri" w:cs="Calibri"/>
          </w:rPr>
          <w:t>3</w:t>
        </w:r>
      </w:hyperlink>
      <w:r w:rsidRPr="00BE5775">
        <w:rPr>
          <w:rFonts w:ascii="Calibri" w:hAnsi="Calibri" w:cs="Calibri"/>
        </w:rPr>
        <w:t xml:space="preserve"> к настоящим Правилам.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Срок для обращения с заявлением о выплате средств пенсионных накоплений может быть восстановлен в судебном порядке по заявлению правопреемника, пропустившего такой срок.</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1" w:name="Par90"/>
      <w:bookmarkEnd w:id="11"/>
      <w:r w:rsidRPr="00BE5775">
        <w:rPr>
          <w:rFonts w:ascii="Calibri" w:hAnsi="Calibri" w:cs="Calibri"/>
        </w:rPr>
        <w:t xml:space="preserve">10. К заявлению о выплате средств пенсионных накоплений (об отказе от получения средств пенсионных накоплений) прилагаются подлинники или засвидетельствованные в порядке, предусмотренном </w:t>
      </w:r>
      <w:hyperlink w:anchor="Par103" w:history="1">
        <w:r w:rsidRPr="00BE5775">
          <w:rPr>
            <w:rFonts w:ascii="Calibri" w:hAnsi="Calibri" w:cs="Calibri"/>
          </w:rPr>
          <w:t>пунктом 12</w:t>
        </w:r>
      </w:hyperlink>
      <w:r w:rsidRPr="00BE5775">
        <w:rPr>
          <w:rFonts w:ascii="Calibri" w:hAnsi="Calibri" w:cs="Calibri"/>
        </w:rPr>
        <w:t xml:space="preserve"> настоящих Правил, копии: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а) документов, удостоверяющих личность, возраст, место жительства правопреемника;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б) документов, удостоверяющих личность и полномочия законного представителя (усыновителя, опекуна, попечителя) правопреемника, - для законных представителей правопреемника;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документов, подтверждающих родственные отношения с умершим застрахованным лицом (свидетельство о рождении, свидетельство о заключении брака, свидетельство об усыновлении, иные документы, подтверждающие степень родства с умершим застрахованным лицом), - для правопреемников по закону;</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г) нотариально удостоверенной доверенности, подтверждающей полномочие представителя правопреемника на подачу заявления о выплате средств пенсионных накоплений (об отказе от получения средств пенсионных накоплений) и необходимых документов от имени правопреемника, - для представителей правопреемника;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 документов, подтверждающих предварительное разрешение органа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 для законных представителей правопреемника при подаче заявления об отказе от получения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е) решения суда о восстановлении срока для обращения с заявлением о выплате средств пенсионных накоплений - для правопреемников, восстановивших в судебном порядке срок для обращения с заявлением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ж) свидетельства о смерти застрахованного лица (при наличии);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з) страхового свидетельства обязательного пенсионного страхования (страхового свидетельства государственного пенсионного страхования) умершего застрахованного лица или документа, выданного территориальным органом Пенсионного фонда Российской Федерации, в котором содержится страховой номер индивидуального лицевого счета умершего застрахованного лица (при наличии);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и) документов, подтверждающих отцовство в отношении детей, учтенных при возникновении у застрахованного лица права на дополнительные меры государственной поддержки, отсутствие фактов лишения отца родительских прав (отмены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совершения отцом в отношении своего ребенка (детей) умышленного преступления, относящегося к преступлениям против личности</w:t>
      </w:r>
      <w:proofErr w:type="gramEnd"/>
      <w:r w:rsidRPr="00BE5775">
        <w:rPr>
          <w:rFonts w:ascii="Calibri" w:hAnsi="Calibri" w:cs="Calibri"/>
        </w:rPr>
        <w:t xml:space="preserve">, </w:t>
      </w:r>
      <w:proofErr w:type="gramStart"/>
      <w:r w:rsidRPr="00BE5775">
        <w:rPr>
          <w:rFonts w:ascii="Calibri" w:hAnsi="Calibri" w:cs="Calibri"/>
        </w:rPr>
        <w:t>а также признания ребенка оставшимся без попечения родителей в случае, если на момент смерти застрахованного лица ребенок являлся несовершеннолетним (свидетельство о рождении (усыновлении) указанных детей, справка органов опеки и попечительства об отсутствии сведений о лишении отца родительских прав (об отмене усыновления), признании ребенка оставшимся без попечения родителей, справка органов внутренних дел об отсутствии сведений о судимости за умышленное преступление против</w:t>
      </w:r>
      <w:proofErr w:type="gramEnd"/>
      <w:r w:rsidRPr="00BE5775">
        <w:rPr>
          <w:rFonts w:ascii="Calibri" w:hAnsi="Calibri" w:cs="Calibri"/>
        </w:rPr>
        <w:t xml:space="preserve"> личности), - для правопреемников, указанных в </w:t>
      </w:r>
      <w:hyperlink w:anchor="Par68" w:history="1">
        <w:r w:rsidRPr="00BE5775">
          <w:rPr>
            <w:rFonts w:ascii="Calibri" w:hAnsi="Calibri" w:cs="Calibri"/>
          </w:rPr>
          <w:t>подпункте "а" пункта 4</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к) документов, подтверждающих смерть отца (усыновителя), лишение его родительских прав (отмену усыновления) в отношении ребенка, в связи с рождением (усыновлением) которого </w:t>
      </w:r>
      <w:r w:rsidRPr="00BE5775">
        <w:rPr>
          <w:rFonts w:ascii="Calibri" w:hAnsi="Calibri" w:cs="Calibri"/>
        </w:rPr>
        <w:lastRenderedPageBreak/>
        <w:t>у застрахованного лица возникло право на дополнительные меры государственной поддержки, совершение отцом (усыновителем) в отношении своего ребенка (детей) умышленного преступления, относящегося к преступлениям против личности, обучение ребенка (детей) по очной форме в организации, осуществляющей образовательную деятельность (за исключением организации</w:t>
      </w:r>
      <w:proofErr w:type="gramEnd"/>
      <w:r w:rsidRPr="00BE5775">
        <w:rPr>
          <w:rFonts w:ascii="Calibri" w:hAnsi="Calibri" w:cs="Calibri"/>
        </w:rPr>
        <w:t xml:space="preserve"> дополнительного образования) (свидетельство о смерти отца (усыновителя), решение суда о лишении отца родительских прав (отмене усыновления), справка органов внутренних дел о судимости за умышленное преступление против личности, справка организации, осуществляющей образовательную деятельность, об </w:t>
      </w:r>
      <w:proofErr w:type="gramStart"/>
      <w:r w:rsidRPr="00BE5775">
        <w:rPr>
          <w:rFonts w:ascii="Calibri" w:hAnsi="Calibri" w:cs="Calibri"/>
        </w:rPr>
        <w:t>обучении по</w:t>
      </w:r>
      <w:proofErr w:type="gramEnd"/>
      <w:r w:rsidRPr="00BE5775">
        <w:rPr>
          <w:rFonts w:ascii="Calibri" w:hAnsi="Calibri" w:cs="Calibri"/>
        </w:rPr>
        <w:t xml:space="preserve"> очной форме), - для правопреемников, указанных в </w:t>
      </w:r>
      <w:hyperlink w:anchor="Par69" w:history="1">
        <w:r w:rsidRPr="00BE5775">
          <w:rPr>
            <w:rFonts w:ascii="Calibri" w:hAnsi="Calibri" w:cs="Calibri"/>
          </w:rPr>
          <w:t>подпункте "б" пункта 4</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t xml:space="preserve">(в ред. </w:t>
      </w:r>
      <w:hyperlink r:id="rId22" w:history="1">
        <w:r w:rsidRPr="00BE5775">
          <w:rPr>
            <w:rFonts w:ascii="Calibri" w:hAnsi="Calibri" w:cs="Calibri"/>
          </w:rPr>
          <w:t>Постановления</w:t>
        </w:r>
      </w:hyperlink>
      <w:r w:rsidRPr="00BE5775">
        <w:rPr>
          <w:rFonts w:ascii="Calibri" w:hAnsi="Calibri" w:cs="Calibri"/>
        </w:rPr>
        <w:t xml:space="preserve"> Правительства РФ от 04.02.2015 N 98)</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11. В случае если лицо после подачи заявления о выплате средств пенсионных накоплений (об отказе от получения средств пенсионных накоплений) и документов, указанных в </w:t>
      </w:r>
      <w:hyperlink w:anchor="Par90" w:history="1">
        <w:r w:rsidRPr="00BE5775">
          <w:rPr>
            <w:rFonts w:ascii="Calibri" w:hAnsi="Calibri" w:cs="Calibri"/>
          </w:rPr>
          <w:t>пункте 10</w:t>
        </w:r>
      </w:hyperlink>
      <w:r w:rsidRPr="00BE5775">
        <w:rPr>
          <w:rFonts w:ascii="Calibri" w:hAnsi="Calibri" w:cs="Calibri"/>
        </w:rPr>
        <w:t xml:space="preserve"> настоящих Правил, обратилось с заявлением об отказе от получения средств пенсионных накоплений (о выплате средств пенсионных накоплений), повторное представление этих документов не требуется.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2" w:name="Par103"/>
      <w:bookmarkEnd w:id="12"/>
      <w:r w:rsidRPr="00BE5775">
        <w:rPr>
          <w:rFonts w:ascii="Calibri" w:hAnsi="Calibri" w:cs="Calibri"/>
        </w:rPr>
        <w:t xml:space="preserve">12.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w:t>
      </w:r>
      <w:hyperlink w:anchor="Par90" w:history="1">
        <w:r w:rsidRPr="00BE5775">
          <w:rPr>
            <w:rFonts w:ascii="Calibri" w:hAnsi="Calibri" w:cs="Calibri"/>
          </w:rPr>
          <w:t>пункте 10</w:t>
        </w:r>
      </w:hyperlink>
      <w:r w:rsidRPr="00BE5775">
        <w:rPr>
          <w:rFonts w:ascii="Calibri" w:hAnsi="Calibri" w:cs="Calibri"/>
        </w:rPr>
        <w:t xml:space="preserve"> настоящих Правил, в фонд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прилагаемых документов и подлинности подписи правопреемника на заявлении о выплате средств пенсионных накоплений (об отказе от получения средств пенсионных накоплений) осуществляются: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нотариусом или в порядке, установленном </w:t>
      </w:r>
      <w:hyperlink r:id="rId23" w:history="1">
        <w:r w:rsidRPr="00BE5775">
          <w:rPr>
            <w:rFonts w:ascii="Calibri" w:hAnsi="Calibri" w:cs="Calibri"/>
          </w:rPr>
          <w:t>пунктом 2 статьи 185.1</w:t>
        </w:r>
      </w:hyperlink>
      <w:r w:rsidRPr="00BE5775">
        <w:rPr>
          <w:rFonts w:ascii="Calibri" w:hAnsi="Calibri" w:cs="Calibri"/>
        </w:rPr>
        <w:t xml:space="preserve"> Гражданского кодекса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должностными лицами консульских учреждений Российской Федерации, если правопреемник находится за пределами территории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Направление указанных заявлений и документов с использованием услуг почтовой связи осуществляется способом, позволяющим подтвердить факт и дату отправления.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13. Днем обращения правопреемника за выплатой средств пенсионных накоплений (с отказом от получения средств пенсионных накоплений) считается день приема фондом заявления и документов, предусмотренных </w:t>
      </w:r>
      <w:hyperlink w:anchor="Par90" w:history="1">
        <w:r w:rsidRPr="00BE5775">
          <w:rPr>
            <w:rFonts w:ascii="Calibri" w:hAnsi="Calibri" w:cs="Calibri"/>
          </w:rPr>
          <w:t>пунктом 10</w:t>
        </w:r>
      </w:hyperlink>
      <w:r w:rsidRPr="00BE5775">
        <w:rPr>
          <w:rFonts w:ascii="Calibri" w:hAnsi="Calibri" w:cs="Calibri"/>
        </w:rPr>
        <w:t xml:space="preserve"> настоящих Правил, а при их направлении с использованием услуг почтовой связи - дата, указанная на почтовом штемпеле организации почтовой связи по месту отправления.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14. Фонд в течение 5 рабочих дней со дня получения заявления о выплате средств пенсионных накоплений (об отказе от получения средств пенсионных накоплений) и документов, предусмотренных </w:t>
      </w:r>
      <w:hyperlink w:anchor="Par90" w:history="1">
        <w:r w:rsidRPr="00BE5775">
          <w:rPr>
            <w:rFonts w:ascii="Calibri" w:hAnsi="Calibri" w:cs="Calibri"/>
          </w:rPr>
          <w:t>пунктом 10</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а) проверяет правильность оформления заявления и соответствие изложенных в нем сведений представленным документам;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б) проверяет наличие вступившего в силу договора;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в) возвращает заявление и документы, поданные в отношении застрахованного лица, формирование накопительной пенсии которого на дату смерти через фонд не осуществлялось, в том </w:t>
      </w:r>
      <w:proofErr w:type="gramStart"/>
      <w:r w:rsidRPr="00BE5775">
        <w:rPr>
          <w:rFonts w:ascii="Calibri" w:hAnsi="Calibri" w:cs="Calibri"/>
        </w:rPr>
        <w:t>числе</w:t>
      </w:r>
      <w:proofErr w:type="gramEnd"/>
      <w:r w:rsidRPr="00BE5775">
        <w:rPr>
          <w:rFonts w:ascii="Calibri" w:hAnsi="Calibri" w:cs="Calibri"/>
        </w:rPr>
        <w:t xml:space="preserve"> если договор заключен, но ко дню смерти застрахованного лица не вступил в силу;</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г) возвращает заявление в случае его подачи без документов, предусмотренных </w:t>
      </w:r>
      <w:hyperlink w:anchor="Par90" w:history="1">
        <w:r w:rsidRPr="00BE5775">
          <w:rPr>
            <w:rFonts w:ascii="Calibri" w:hAnsi="Calibri" w:cs="Calibri"/>
          </w:rPr>
          <w:t>пунктом 10</w:t>
        </w:r>
      </w:hyperlink>
      <w:r w:rsidRPr="00BE5775">
        <w:rPr>
          <w:rFonts w:ascii="Calibri" w:hAnsi="Calibri" w:cs="Calibri"/>
        </w:rPr>
        <w:t xml:space="preserve"> настоящих Правил, или обнаружения расхождения между сведениями, указанными в заявлении, и сведениями, содержащимися в представленных документах, а также в случае нарушения требований, предусмотренных </w:t>
      </w:r>
      <w:hyperlink w:anchor="Par103" w:history="1">
        <w:r w:rsidRPr="00BE5775">
          <w:rPr>
            <w:rFonts w:ascii="Calibri" w:hAnsi="Calibri" w:cs="Calibri"/>
          </w:rPr>
          <w:t>пунктом 12</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 делает копии представленных документов и возвращает подлинники документов заявителю;</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е) регистрирует заявление и выдает (направляет) расписку-уведомление о регистрации заявления правопреемника о выплате средств пенсионных накоплений (об отказе от получения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15. Возврат заявления о выплате средств пенсионных накоплений (об отказе от получения средств пенсионных накоплений) и приложенных к нему документов осуществляется способом, позволяющим подтвердить факт и дату возврата.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lastRenderedPageBreak/>
        <w:t>При возврате заявления и документов указываются причины возврата и даются необходимые разъяснения.</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outlineLvl w:val="1"/>
        <w:rPr>
          <w:rFonts w:ascii="Calibri" w:hAnsi="Calibri" w:cs="Calibri"/>
        </w:rPr>
      </w:pPr>
      <w:bookmarkStart w:id="13" w:name="Par118"/>
      <w:bookmarkEnd w:id="13"/>
      <w:r w:rsidRPr="00BE5775">
        <w:rPr>
          <w:rFonts w:ascii="Calibri" w:hAnsi="Calibri" w:cs="Calibri"/>
        </w:rPr>
        <w:t>III. Порядок рассмотрения фондом заявлений правопреемников,</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расчета сумм средств пенсионных накоплений, подлежащих</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выплате, и выплаты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16. Фонд не позднее последнего рабочего дня месяца, следующего за месяцем, в котором истек срок, установленный для обращения правопреемников с заявлениями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а) обеспечивает проверку соответствия лиц, подавших заявления о выплате средств пенсионных накоплений (об отказе от получения средств пенсионных накоплений), кругу правопреемников, указанных в договоре или заявлении о распределении средств пенсионных накоплений, а при отсутствии такого указания в договоре и отсутствии заявления о распределении средств пенсионных накоплений устанавливает факт и степень родства указанных лиц с умершим застрахованным лицом;</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б) проверяет факт назначения застрахованному лицу срочной пенсионной выплаты и проверяет в отношении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соблюдение условий, установленных </w:t>
      </w:r>
      <w:hyperlink r:id="rId24" w:history="1">
        <w:r w:rsidRPr="00BE5775">
          <w:rPr>
            <w:rFonts w:ascii="Calibri" w:hAnsi="Calibri" w:cs="Calibri"/>
          </w:rPr>
          <w:t>частями 3</w:t>
        </w:r>
      </w:hyperlink>
      <w:r w:rsidRPr="00BE5775">
        <w:rPr>
          <w:rFonts w:ascii="Calibri" w:hAnsi="Calibri" w:cs="Calibri"/>
        </w:rPr>
        <w:t xml:space="preserve"> - </w:t>
      </w:r>
      <w:hyperlink r:id="rId25" w:history="1">
        <w:r w:rsidRPr="00BE5775">
          <w:rPr>
            <w:rFonts w:ascii="Calibri" w:hAnsi="Calibri" w:cs="Calibri"/>
          </w:rPr>
          <w:t>5 статьи 3</w:t>
        </w:r>
      </w:hyperlink>
      <w:r w:rsidRPr="00BE5775">
        <w:rPr>
          <w:rFonts w:ascii="Calibri" w:hAnsi="Calibri" w:cs="Calibri"/>
        </w:rPr>
        <w:t xml:space="preserve"> Федерального закона "О дополнительных мерах государственной поддержки семей, имеющих детей";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в) выносит решение об отказе в выплате средств пенсионных накоплений при наличии оснований, указанных в </w:t>
      </w:r>
      <w:hyperlink w:anchor="Par137" w:history="1">
        <w:r w:rsidRPr="00BE5775">
          <w:rPr>
            <w:rFonts w:ascii="Calibri" w:hAnsi="Calibri" w:cs="Calibri"/>
          </w:rPr>
          <w:t>пункте 19</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4" w:name="Par126"/>
      <w:bookmarkEnd w:id="14"/>
      <w:r w:rsidRPr="00BE5775">
        <w:rPr>
          <w:rFonts w:ascii="Calibri" w:hAnsi="Calibri" w:cs="Calibri"/>
        </w:rPr>
        <w:t>г) определяет доли правопреемников по договору (заявлению) в соответствии с договором или заявлением о распределении средств пенсионных накоплений либо устанавливает равные доли, если в договоре (заявлении о распределении средств пенсионных накоплений) указаны правопреемники, но доли их не определены;</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д) устанавливает равные доли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для правопреемников по закону, кроме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а в случае поступления от правопреемника по закону заявления об отказе от получения средств пенсионных накоплений распределяет причитающуюся ему долю пропорционально между другими правопреемниками по закону;</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5" w:name="Par128"/>
      <w:bookmarkEnd w:id="15"/>
      <w:r w:rsidRPr="00BE5775">
        <w:rPr>
          <w:rFonts w:ascii="Calibri" w:hAnsi="Calibri" w:cs="Calibri"/>
        </w:rPr>
        <w:t xml:space="preserve">е) устанавливает равные доли для правопреемников, указанных в </w:t>
      </w:r>
      <w:hyperlink w:anchor="Par69" w:history="1">
        <w:r w:rsidRPr="00BE5775">
          <w:rPr>
            <w:rFonts w:ascii="Calibri" w:hAnsi="Calibri" w:cs="Calibri"/>
          </w:rPr>
          <w:t>подпункте "б" пункта 4</w:t>
        </w:r>
      </w:hyperlink>
      <w:r w:rsidRPr="00BE5775">
        <w:rPr>
          <w:rFonts w:ascii="Calibri" w:hAnsi="Calibri" w:cs="Calibri"/>
        </w:rPr>
        <w:t xml:space="preserve"> настоящих Правил, а в случае поступления от правопреемника заявления об отказе от получения средств пенсионных накоплений распределяет причитающуюся ему долю пропорционально между другими указанными правопреемниками;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ж) определяет общую сумму средств пенсионных накоплений умершего застрахованного лица, подлежащую распределению между правопреемниками по заявлению или правопреемниками по закону, за исключением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исходя из суммы средств пенсионных накоплений, учтенных на пенсионном счете накопительной пенсии умершего застрахованного лица на дату принятия решения о выплате средств пенсионных накоплений (за исключением средств (части средств) материнского (семейного</w:t>
      </w:r>
      <w:proofErr w:type="gramEnd"/>
      <w:r w:rsidRPr="00BE5775">
        <w:rPr>
          <w:rFonts w:ascii="Calibri" w:hAnsi="Calibri" w:cs="Calibri"/>
        </w:rPr>
        <w:t xml:space="preserve">) капитала, направленных на формирование накопительной пенсии, и результата их инвестирования), а также рассчитывает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w:t>
      </w:r>
      <w:proofErr w:type="gramStart"/>
      <w:r w:rsidRPr="00BE5775">
        <w:rPr>
          <w:rFonts w:ascii="Calibri" w:hAnsi="Calibri" w:cs="Calibri"/>
        </w:rPr>
        <w:t>Остаток средств пенсионных накоплений в указанном случае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сформированные за счет дополнительных страховых взносов на</w:t>
      </w:r>
      <w:proofErr w:type="gramEnd"/>
      <w:r w:rsidRPr="00BE5775">
        <w:rPr>
          <w:rFonts w:ascii="Calibri" w:hAnsi="Calibri" w:cs="Calibri"/>
        </w:rPr>
        <w:t xml:space="preserve"> накопительную пенсию, взносов работодателя, уплаченных в пользу застрахованного лица, взносов на софинансирование формирования пенсионных накоплений, поступивших в соответствии с Федеральным </w:t>
      </w:r>
      <w:hyperlink r:id="rId26" w:history="1">
        <w:r w:rsidRPr="00BE5775">
          <w:rPr>
            <w:rFonts w:ascii="Calibri" w:hAnsi="Calibri" w:cs="Calibri"/>
          </w:rPr>
          <w:t>законом</w:t>
        </w:r>
      </w:hyperlink>
      <w:r w:rsidRPr="00BE5775">
        <w:rPr>
          <w:rFonts w:ascii="Calibri" w:hAnsi="Calibri" w:cs="Calibri"/>
        </w:rPr>
        <w:t xml:space="preserve"> "О </w:t>
      </w:r>
      <w:r w:rsidRPr="00BE5775">
        <w:rPr>
          <w:rFonts w:ascii="Calibri" w:hAnsi="Calibri" w:cs="Calibri"/>
        </w:rPr>
        <w:lastRenderedPageBreak/>
        <w:t>дополнительных страховых взносах на накопительную пенсию и государственной поддержке формирования пенсионных накоплений", и результата их инвестирования;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з) определяет сумму средств пенсионных накоплений умершего застрахованного лица, подлежащую выплате лицам, указанным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исходя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 </w:t>
      </w:r>
      <w:proofErr w:type="gramStart"/>
      <w:r w:rsidRPr="00BE5775">
        <w:rPr>
          <w:rFonts w:ascii="Calibri" w:hAnsi="Calibri" w:cs="Calibri"/>
        </w:rPr>
        <w:t>Остаток средств (части средств) материнского (семейного) капитала и результата их инвестирования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(часть средств) материнского</w:t>
      </w:r>
      <w:proofErr w:type="gramEnd"/>
      <w:r w:rsidRPr="00BE5775">
        <w:rPr>
          <w:rFonts w:ascii="Calibri" w:hAnsi="Calibri" w:cs="Calibri"/>
        </w:rPr>
        <w:t xml:space="preserve"> (семейного) капитала и результат их инвестирования;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и) осуществляет расчет сумм средств пенсионных накоплений, подлежащих выплате правопреемникам, путем умножения общей суммы средств пенсионных накоплений на доли, установленные (определенные) в соответствии с </w:t>
      </w:r>
      <w:hyperlink w:anchor="Par126" w:history="1">
        <w:r w:rsidRPr="00BE5775">
          <w:rPr>
            <w:rFonts w:ascii="Calibri" w:hAnsi="Calibri" w:cs="Calibri"/>
          </w:rPr>
          <w:t>подпунктами "г"</w:t>
        </w:r>
      </w:hyperlink>
      <w:r w:rsidRPr="00BE5775">
        <w:rPr>
          <w:rFonts w:ascii="Calibri" w:hAnsi="Calibri" w:cs="Calibri"/>
        </w:rPr>
        <w:t xml:space="preserve"> - </w:t>
      </w:r>
      <w:hyperlink w:anchor="Par128" w:history="1">
        <w:r w:rsidRPr="00BE5775">
          <w:rPr>
            <w:rFonts w:ascii="Calibri" w:hAnsi="Calibri" w:cs="Calibri"/>
          </w:rPr>
          <w:t>"е"</w:t>
        </w:r>
      </w:hyperlink>
      <w:r w:rsidRPr="00BE5775">
        <w:rPr>
          <w:rFonts w:ascii="Calibri" w:hAnsi="Calibri" w:cs="Calibri"/>
        </w:rPr>
        <w:t xml:space="preserve"> настоящего пункта;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к) выносит решение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л) определяет сумму средств пенсионных накоплений, подлежащих зачислению фондом в его резерв по обязательному пенсионному страхованию;</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6" w:name="Par134"/>
      <w:bookmarkEnd w:id="16"/>
      <w:r w:rsidRPr="00BE5775">
        <w:rPr>
          <w:rFonts w:ascii="Calibri" w:hAnsi="Calibri" w:cs="Calibri"/>
        </w:rPr>
        <w:t>м) определяет сумму средств (части средств) материнского (семейного) капитала, подлежащих передаче в Пенсионный фонд Российской Федерации в случае смерти застрахованного лица до назначения ему накопительной пенсии и (или) срочной пенсионной выплаты.</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17. Доли копеек, образующиеся при расчете сумм средств пенсионных накоплений, подлежащих выплате правопреемникам, включаются в состав средств пенсионных накоплений, предназначенных для дополнительной выплаты.</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18. Заявление о выплате средств пенсионных накоплений и приложенные к нему документы правопреемника, восстановившего в судебном порядке срок для обращения с заявлением о выплате средств пенсионных накоплений, рассматриваются фондом в порядке, предусмотренном настоящими Правилами, в течение 10 дней со дня их поступления. По результатам такого рассмотрения принимается решение о выплате средств пенсионных накоплений или об отказе в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17" w:name="Par137"/>
      <w:bookmarkEnd w:id="17"/>
      <w:r w:rsidRPr="00BE5775">
        <w:rPr>
          <w:rFonts w:ascii="Calibri" w:hAnsi="Calibri" w:cs="Calibri"/>
        </w:rPr>
        <w:t>19. Фонд выносит решение об отказе в выплате средств пенсионных накоплений по следующим основаниям: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а) лица, обратившиеся с заявлениями о выплате средств пенсионных накоплений, не являются правопреемниками;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б) заявления о выплате средств пенсионных накоплений подали правопреемники по закону второй очереди при наличии заявлений правопреемников по закону первой очереди;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заявление о выплате средств пенсионных накоплений подано по истечении срока, установленного для обращения с заявлением о выплате средств пенсионных накоплений, за исключением случаев, когда указанный срок был восстановлен в судебном порядке;</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г) заявление о выплате средств пенсионных накоплений подали правопреемники, указанные в </w:t>
      </w:r>
      <w:hyperlink w:anchor="Par69" w:history="1">
        <w:r w:rsidRPr="00BE5775">
          <w:rPr>
            <w:rFonts w:ascii="Calibri" w:hAnsi="Calibri" w:cs="Calibri"/>
          </w:rPr>
          <w:t>подпункте "б" пункта 4</w:t>
        </w:r>
      </w:hyperlink>
      <w:r w:rsidRPr="00BE5775">
        <w:rPr>
          <w:rFonts w:ascii="Calibri" w:hAnsi="Calibri" w:cs="Calibri"/>
        </w:rPr>
        <w:t xml:space="preserve"> настоящих Правил, при наличии заявления от правопреемника, указанного в </w:t>
      </w:r>
      <w:hyperlink w:anchor="Par68" w:history="1">
        <w:r w:rsidRPr="00BE5775">
          <w:rPr>
            <w:rFonts w:ascii="Calibri" w:hAnsi="Calibri" w:cs="Calibri"/>
          </w:rPr>
          <w:t>подпункте "а" пункта 4</w:t>
        </w:r>
      </w:hyperlink>
      <w:r w:rsidRPr="00BE5775">
        <w:rPr>
          <w:rFonts w:ascii="Calibri" w:hAnsi="Calibri" w:cs="Calibri"/>
        </w:rPr>
        <w:t xml:space="preserve"> настоящих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 правопреемникам ранее была произведена выплата в суммах, равных или превышающих суммы средств пенсионных накоплений, которые им были бы определены в соответствии с настоящими Правилами;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е) средства пенсионных накоплений состоят только из средств (части средств) материнского (семейного) капитала и результата их инвестирования - в отношении правопреемников по заявлению и правопреемников по закону, за исключением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 Правил, а в случае, если смерть застрахованного лица наступила до назначения ему срочной пенсионной выплаты, - в отношении правопреемников из числа лиц, указанных в </w:t>
      </w:r>
      <w:hyperlink w:anchor="Par67" w:history="1">
        <w:r w:rsidRPr="00BE5775">
          <w:rPr>
            <w:rFonts w:ascii="Calibri" w:hAnsi="Calibri" w:cs="Calibri"/>
          </w:rPr>
          <w:t>пункте 4</w:t>
        </w:r>
      </w:hyperlink>
      <w:r w:rsidRPr="00BE5775">
        <w:rPr>
          <w:rFonts w:ascii="Calibri" w:hAnsi="Calibri" w:cs="Calibri"/>
        </w:rPr>
        <w:t xml:space="preserve"> настоящих</w:t>
      </w:r>
      <w:proofErr w:type="gramEnd"/>
      <w:r w:rsidRPr="00BE5775">
        <w:rPr>
          <w:rFonts w:ascii="Calibri" w:hAnsi="Calibri" w:cs="Calibri"/>
        </w:rPr>
        <w:t xml:space="preserve"> Правил;</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ж) застрахованному лицу назначена накопительная пенсия исходя из общей суммы средств </w:t>
      </w:r>
      <w:r w:rsidRPr="00BE5775">
        <w:rPr>
          <w:rFonts w:ascii="Calibri" w:hAnsi="Calibri" w:cs="Calibri"/>
        </w:rPr>
        <w:lastRenderedPageBreak/>
        <w:t>пенсионных накоплений, учтенных на пенсионном счете накопительной пенсии, состоящих из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чистого финансового результата от временного размещения Пенсионным фондом Российской Федерации указанных страховых взносов и взносов работодателя, а также взносов на</w:t>
      </w:r>
      <w:proofErr w:type="gramEnd"/>
      <w:r w:rsidRPr="00BE5775">
        <w:rPr>
          <w:rFonts w:ascii="Calibri" w:hAnsi="Calibri" w:cs="Calibri"/>
        </w:rPr>
        <w:t xml:space="preserve"> софинансирование формирования пенсионных накоплений, поступивших в соответствии с Федеральным </w:t>
      </w:r>
      <w:hyperlink r:id="rId27" w:history="1">
        <w:r w:rsidRPr="00BE5775">
          <w:rPr>
            <w:rFonts w:ascii="Calibri" w:hAnsi="Calibri" w:cs="Calibri"/>
          </w:rPr>
          <w:t>законом</w:t>
        </w:r>
      </w:hyperlink>
      <w:r w:rsidRPr="00BE5775">
        <w:rPr>
          <w:rFonts w:ascii="Calibri" w:hAnsi="Calibri" w:cs="Calibri"/>
        </w:rPr>
        <w:t xml:space="preserve"> "О дополнительных страховых взносах на накопительную пенсию и государственной поддержке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 их инвестирования;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з) средства пенсионных накоплений умершего застрахованного лица были перечислены в установленном порядке в резерв Пенсионного фонда Российской Федерации по обязательному пенсионному страхованию до 1 июля 2012 г. (с одновременным уведомлением о порядке обращения за выплатой сумм пенсионных накоплений в Пенсионный фонд Российской Федерации).</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20. При распределении средств пенсионных накоплений, предназначенных для дополнительной выплаты, фонд:</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а) устанавливает круг правопреемников с учетом лиц, восстановивших срок для обращения с заявлением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roofErr w:type="gramStart"/>
      <w:r w:rsidRPr="00BE5775">
        <w:rPr>
          <w:rFonts w:ascii="Calibri" w:hAnsi="Calibri" w:cs="Calibri"/>
        </w:rPr>
        <w:t xml:space="preserve">б) устанавливает доли правопреемников в соответствии с решением о выплате средств пенсионных накоплений, а при изменении круга правопреемников по сравнению с установленным в решении о выплате средств пенсионных накоплений определяет их доли с учетом </w:t>
      </w:r>
      <w:hyperlink w:anchor="Par126" w:history="1">
        <w:r w:rsidRPr="00BE5775">
          <w:rPr>
            <w:rFonts w:ascii="Calibri" w:hAnsi="Calibri" w:cs="Calibri"/>
          </w:rPr>
          <w:t>подпунктов "г"</w:t>
        </w:r>
      </w:hyperlink>
      <w:r w:rsidRPr="00BE5775">
        <w:rPr>
          <w:rFonts w:ascii="Calibri" w:hAnsi="Calibri" w:cs="Calibri"/>
        </w:rPr>
        <w:t xml:space="preserve"> - </w:t>
      </w:r>
      <w:hyperlink w:anchor="Par128" w:history="1">
        <w:r w:rsidRPr="00BE5775">
          <w:rPr>
            <w:rFonts w:ascii="Calibri" w:hAnsi="Calibri" w:cs="Calibri"/>
          </w:rPr>
          <w:t>"е" пункта 16</w:t>
        </w:r>
      </w:hyperlink>
      <w:r w:rsidRPr="00BE5775">
        <w:rPr>
          <w:rFonts w:ascii="Calibri" w:hAnsi="Calibri" w:cs="Calibri"/>
        </w:rPr>
        <w:t xml:space="preserve"> настоящих Правил;</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определяет сумму средств пенсионных накоплений, предназначенных для дополнительной выплаты каждой категории правопреемников, на основании данных пенсионного счета накопительной пенсии на дату принятия решения о дополнительной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г) осуществляет расчет сумм средств пенсионных накоплений путем умножения суммы средств пенсионных накоплений, предназначенных для дополнительной выплаты каждой категории правопреемников, на доли, установленные (определенные) в решении о дополнительной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д) принимает решение о дополнительной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е) определяет сумму средств пенсионных накоплений, подлежащих зачислению фондом в его резерв по обязательному пенсионному страхованию.</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21. Решения о дополнительной выплате средств пенсионных накоплений и о передаче средств пенсионных накоплений умершего застрахованного лица в резерв фонда по обязательному пенсионному страхованию принимаются фондом не позднее 90 дней со дня окончания финансового года, следующего за годом смерти застрахованного лица.</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22. Копия решения о выплате средств пенсионных накоплений (о дополнительной выплате средств пенсионных накоплений, об отказе в выплате средств пенсионных накоплений, об определении доли правопреемника), заверенная в установленном порядке, в течение 5 рабочих дней со дня принятия решения направляется правопреемнику фондом способом, позволяющим подтвердить факт и дату направления.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В необходимых случаях правопреемник информируется о порядке получения причитающейся ему суммы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23. </w:t>
      </w:r>
      <w:proofErr w:type="gramStart"/>
      <w:r w:rsidRPr="00BE5775">
        <w:rPr>
          <w:rFonts w:ascii="Calibri" w:hAnsi="Calibri" w:cs="Calibri"/>
        </w:rPr>
        <w:t xml:space="preserve">Выплата правопреемникам средств пенсионных накоплений в сумме, установленной решением о выплате средств пенсионных накоплений (о дополнительной выплате средств пенсионных накоплений), а также передача в Пенсионный фонд Российской Федерации средств пенсионных накоплений в сумме, определенной в соответствии с </w:t>
      </w:r>
      <w:hyperlink w:anchor="Par134" w:history="1">
        <w:r w:rsidRPr="00BE5775">
          <w:rPr>
            <w:rFonts w:ascii="Calibri" w:hAnsi="Calibri" w:cs="Calibri"/>
          </w:rPr>
          <w:t>подпунктом "м" пункта 16</w:t>
        </w:r>
      </w:hyperlink>
      <w:r w:rsidRPr="00BE5775">
        <w:rPr>
          <w:rFonts w:ascii="Calibri" w:hAnsi="Calibri" w:cs="Calibri"/>
        </w:rPr>
        <w:t xml:space="preserve"> настоящих Правил, производятся фондом не позднее 20-го числа месяца, следующего за месяцем, в котором принято соответствующее решение.</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24. Сведения о правопреемниках и произведенной им выплате (дополнительной выплате) средств пенсионных накоплений отражаются на пенсионном счете накопительной пенсии умершего застрахованного лица.</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jc w:val="center"/>
        <w:outlineLvl w:val="1"/>
        <w:rPr>
          <w:rFonts w:ascii="Calibri" w:hAnsi="Calibri" w:cs="Calibri"/>
        </w:rPr>
      </w:pPr>
      <w:bookmarkStart w:id="18" w:name="Par159"/>
      <w:bookmarkEnd w:id="18"/>
      <w:r w:rsidRPr="00BE5775">
        <w:rPr>
          <w:rFonts w:ascii="Calibri" w:hAnsi="Calibri" w:cs="Calibri"/>
        </w:rPr>
        <w:t>IV. Основания для передачи средств пенсионных накоплений</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в резерв фонда по обязательному пенсионному страхованию</w:t>
      </w:r>
    </w:p>
    <w:p w:rsidR="00F25A2F" w:rsidRPr="00BE5775" w:rsidRDefault="00F25A2F">
      <w:pPr>
        <w:widowControl w:val="0"/>
        <w:autoSpaceDE w:val="0"/>
        <w:autoSpaceDN w:val="0"/>
        <w:adjustRightInd w:val="0"/>
        <w:spacing w:after="0" w:line="240" w:lineRule="auto"/>
        <w:jc w:val="center"/>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25. </w:t>
      </w:r>
      <w:proofErr w:type="gramStart"/>
      <w:r w:rsidRPr="00BE5775">
        <w:rPr>
          <w:rFonts w:ascii="Calibri" w:hAnsi="Calibri" w:cs="Calibri"/>
        </w:rPr>
        <w:t>Средства пенсионных накоплений, учтенные на пенсионном счете накопительной пенсии умершего застрахованного лица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подлежат зачислению фондом в его резерв по обязательному пенсионному страхованию в следующих случаях:</w:t>
      </w:r>
      <w:proofErr w:type="gramEnd"/>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а) отказ правопреемников по договору (заявлению) от получения средств пенсионных накоплений, а также отсутствие обращений правопреемников по договору (заявлению) и правопреемников по закону с заявлениями о выплате средств пенсионных накоплений до истечения срока, установленного для обращения с заявлением о выплате средств пенсионных накоплений;</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б) вынесение решения об отказе в выплате средств пенсионных накоплений в отношении всех обратившихся лиц;</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 xml:space="preserve">в) возврат организацией почтовой связи средств пенсионных накоплений, перечисленных правопреемнику через эту организацию и не востребованных им в установленный срок, возврат кредитной организацией перечисленных правопреемнику средств пенсионных накоплений, а также </w:t>
      </w:r>
      <w:proofErr w:type="spellStart"/>
      <w:r w:rsidRPr="00BE5775">
        <w:rPr>
          <w:rFonts w:ascii="Calibri" w:hAnsi="Calibri" w:cs="Calibri"/>
        </w:rPr>
        <w:t>невостребование</w:t>
      </w:r>
      <w:proofErr w:type="spellEnd"/>
      <w:r w:rsidRPr="00BE5775">
        <w:rPr>
          <w:rFonts w:ascii="Calibri" w:hAnsi="Calibri" w:cs="Calibri"/>
        </w:rPr>
        <w:t xml:space="preserve"> правопреемником средств пенсионных накоплений в кассе фонда в течение 3 лет.</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26. Зачислению фондом в его резерв по обязательному пенсионному страхованию подлежат доли копеек, возникшие в результате расчета сумм средств пенсионных накоплений, подлежащих дополнительной выплате правопреемникам.</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widowControl w:val="0"/>
        <w:autoSpaceDE w:val="0"/>
        <w:autoSpaceDN w:val="0"/>
        <w:adjustRightInd w:val="0"/>
        <w:spacing w:after="0" w:line="240" w:lineRule="auto"/>
        <w:jc w:val="right"/>
        <w:outlineLvl w:val="1"/>
        <w:rPr>
          <w:rFonts w:ascii="Calibri" w:hAnsi="Calibri" w:cs="Calibri"/>
        </w:rPr>
      </w:pPr>
      <w:bookmarkStart w:id="19" w:name="Par172"/>
      <w:bookmarkEnd w:id="19"/>
      <w:r w:rsidRPr="00BE5775">
        <w:rPr>
          <w:rFonts w:ascii="Calibri" w:hAnsi="Calibri" w:cs="Calibri"/>
        </w:rPr>
        <w:t>Приложение N 1</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к Правилам выплаты негосударственным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пенсионным фондом, осуществляющим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обязательное пенсионное страхование,</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 xml:space="preserve">правопреемникам </w:t>
      </w:r>
      <w:proofErr w:type="gramStart"/>
      <w:r w:rsidRPr="00BE5775">
        <w:rPr>
          <w:rFonts w:ascii="Calibri" w:hAnsi="Calibri" w:cs="Calibri"/>
        </w:rPr>
        <w:t>умерших</w:t>
      </w:r>
      <w:proofErr w:type="gramEnd"/>
      <w:r w:rsidRPr="00BE5775">
        <w:rPr>
          <w:rFonts w:ascii="Calibri" w:hAnsi="Calibri" w:cs="Calibri"/>
        </w:rPr>
        <w:t xml:space="preserve"> застрахованных</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лиц средств пенсионных накоплений,</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учтенных на пенсионных</w:t>
      </w:r>
    </w:p>
    <w:p w:rsidR="00F25A2F" w:rsidRPr="00BE5775" w:rsidRDefault="00F25A2F">
      <w:pPr>
        <w:widowControl w:val="0"/>
        <w:autoSpaceDE w:val="0"/>
        <w:autoSpaceDN w:val="0"/>
        <w:adjustRightInd w:val="0"/>
        <w:spacing w:after="0" w:line="240" w:lineRule="auto"/>
        <w:jc w:val="right"/>
        <w:rPr>
          <w:rFonts w:ascii="Calibri" w:hAnsi="Calibri" w:cs="Calibri"/>
        </w:rPr>
      </w:pPr>
      <w:proofErr w:type="gramStart"/>
      <w:r w:rsidRPr="00BE5775">
        <w:rPr>
          <w:rFonts w:ascii="Calibri" w:hAnsi="Calibri" w:cs="Calibri"/>
        </w:rPr>
        <w:t>счетах</w:t>
      </w:r>
      <w:proofErr w:type="gramEnd"/>
      <w:r w:rsidRPr="00BE5775">
        <w:rPr>
          <w:rFonts w:ascii="Calibri" w:hAnsi="Calibri" w:cs="Calibri"/>
        </w:rPr>
        <w:t xml:space="preserve"> накопительной пенсии</w:t>
      </w:r>
    </w:p>
    <w:p w:rsidR="00F25A2F" w:rsidRPr="00BE5775" w:rsidRDefault="00F25A2F">
      <w:pPr>
        <w:widowControl w:val="0"/>
        <w:autoSpaceDE w:val="0"/>
        <w:autoSpaceDN w:val="0"/>
        <w:adjustRightInd w:val="0"/>
        <w:spacing w:after="0" w:line="240" w:lineRule="auto"/>
        <w:jc w:val="right"/>
        <w:rPr>
          <w:rFonts w:ascii="Calibri" w:hAnsi="Calibri" w:cs="Calibri"/>
        </w:rPr>
      </w:pP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(форма)</w:t>
      </w:r>
    </w:p>
    <w:p w:rsidR="00F25A2F" w:rsidRPr="00BE5775" w:rsidRDefault="00F25A2F" w:rsidP="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w:t>
      </w:r>
      <w:proofErr w:type="gramStart"/>
      <w:r w:rsidRPr="00BE5775">
        <w:t>(наименование негосударственного</w:t>
      </w:r>
      <w:proofErr w:type="gramEnd"/>
    </w:p>
    <w:p w:rsidR="00F25A2F" w:rsidRPr="00BE5775" w:rsidRDefault="00F25A2F">
      <w:pPr>
        <w:pStyle w:val="ConsPlusNonformat"/>
        <w:jc w:val="both"/>
      </w:pPr>
      <w:r w:rsidRPr="00BE5775">
        <w:t xml:space="preserve">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0" w:name="Par188"/>
      <w:bookmarkEnd w:id="20"/>
      <w:r w:rsidRPr="00BE5775">
        <w:t xml:space="preserve">                                 ЗАЯВЛЕНИЕ</w:t>
      </w:r>
    </w:p>
    <w:p w:rsidR="00F25A2F" w:rsidRPr="00BE5775" w:rsidRDefault="00F25A2F">
      <w:pPr>
        <w:pStyle w:val="ConsPlusNonformat"/>
        <w:jc w:val="both"/>
      </w:pPr>
      <w:r w:rsidRPr="00BE5775">
        <w:t xml:space="preserve">               застрахованного лица о распределении средств</w:t>
      </w:r>
    </w:p>
    <w:p w:rsidR="00F25A2F" w:rsidRPr="00BE5775" w:rsidRDefault="00F25A2F">
      <w:pPr>
        <w:pStyle w:val="ConsPlusNonformat"/>
        <w:jc w:val="both"/>
      </w:pPr>
      <w:r w:rsidRPr="00BE5775">
        <w:t xml:space="preserve">             пенсионных накоплений, учтенных на его </w:t>
      </w:r>
      <w:proofErr w:type="gramStart"/>
      <w:r w:rsidRPr="00BE5775">
        <w:t>пенсионном</w:t>
      </w:r>
      <w:proofErr w:type="gramEnd"/>
    </w:p>
    <w:p w:rsidR="00F25A2F" w:rsidRPr="00BE5775" w:rsidRDefault="00F25A2F">
      <w:pPr>
        <w:pStyle w:val="ConsPlusNonformat"/>
        <w:jc w:val="both"/>
      </w:pPr>
      <w:r w:rsidRPr="00BE5775">
        <w:t xml:space="preserve">                        </w:t>
      </w:r>
      <w:proofErr w:type="gramStart"/>
      <w:r w:rsidRPr="00BE5775">
        <w:t>счете</w:t>
      </w:r>
      <w:proofErr w:type="gramEnd"/>
      <w:r w:rsidRPr="00BE5775">
        <w:t xml:space="preserve"> накопительной пенсии</w:t>
      </w:r>
    </w:p>
    <w:p w:rsidR="00F25A2F" w:rsidRPr="00BE5775" w:rsidRDefault="00F25A2F">
      <w:pPr>
        <w:pStyle w:val="ConsPlusNonformat"/>
        <w:jc w:val="both"/>
      </w:pPr>
    </w:p>
    <w:p w:rsidR="00F25A2F" w:rsidRPr="00BE5775" w:rsidRDefault="00F25A2F">
      <w:pPr>
        <w:pStyle w:val="ConsPlusNonformat"/>
        <w:jc w:val="both"/>
      </w:pPr>
      <w:r w:rsidRPr="00BE5775">
        <w:t>Фамилия ___________________________________________________________________</w:t>
      </w:r>
    </w:p>
    <w:p w:rsidR="00F25A2F" w:rsidRPr="00BE5775" w:rsidRDefault="00F25A2F">
      <w:pPr>
        <w:pStyle w:val="ConsPlusNonformat"/>
        <w:jc w:val="both"/>
      </w:pPr>
      <w:r w:rsidRPr="00BE5775">
        <w:t>Имя ___________________________ Отчество (при наличии) ____________________</w:t>
      </w:r>
    </w:p>
    <w:p w:rsidR="00F25A2F" w:rsidRPr="00BE5775" w:rsidRDefault="00F25A2F">
      <w:pPr>
        <w:pStyle w:val="ConsPlusNonformat"/>
        <w:jc w:val="both"/>
      </w:pPr>
      <w:r w:rsidRPr="00BE5775">
        <w:t>Число, месяц, год и место рождения ________________________________________</w:t>
      </w:r>
    </w:p>
    <w:p w:rsidR="00F25A2F" w:rsidRPr="00BE5775" w:rsidRDefault="00F25A2F">
      <w:pPr>
        <w:pStyle w:val="ConsPlusNonformat"/>
        <w:jc w:val="both"/>
      </w:pPr>
      <w:r w:rsidRPr="00BE5775">
        <w:t>Адрес места жительства ____________________________________________________</w:t>
      </w:r>
    </w:p>
    <w:p w:rsidR="00F25A2F" w:rsidRPr="00BE5775" w:rsidRDefault="00F25A2F">
      <w:pPr>
        <w:pStyle w:val="ConsPlusNonformat"/>
        <w:jc w:val="both"/>
      </w:pPr>
      <w:r w:rsidRPr="00BE5775">
        <w:t xml:space="preserve">                               </w:t>
      </w:r>
      <w:proofErr w:type="gramStart"/>
      <w:r w:rsidRPr="00BE5775">
        <w:t>(почтовый индекс, республика, край,</w:t>
      </w:r>
      <w:proofErr w:type="gramEnd"/>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область, населенный пункт, улица, номер дома, корпус, номер квартиры)</w:t>
      </w:r>
    </w:p>
    <w:p w:rsidR="00F25A2F" w:rsidRPr="00BE5775" w:rsidRDefault="00F25A2F">
      <w:pPr>
        <w:pStyle w:val="ConsPlusNonformat"/>
        <w:jc w:val="both"/>
      </w:pPr>
      <w:r w:rsidRPr="00BE5775">
        <w:t>Телефон ___________________________________________________________________</w:t>
      </w:r>
    </w:p>
    <w:p w:rsidR="00F25A2F" w:rsidRPr="00BE5775" w:rsidRDefault="00F25A2F">
      <w:pPr>
        <w:pStyle w:val="ConsPlusNonformat"/>
        <w:jc w:val="both"/>
      </w:pPr>
      <w:r w:rsidRPr="00BE5775">
        <w:t>Паспорт: серия, номер _______________________ дата выдачи _________________</w:t>
      </w:r>
    </w:p>
    <w:p w:rsidR="00F25A2F" w:rsidRPr="00BE5775" w:rsidRDefault="00F25A2F">
      <w:pPr>
        <w:pStyle w:val="ConsPlusNonformat"/>
        <w:jc w:val="both"/>
      </w:pPr>
      <w:r w:rsidRPr="00BE5775">
        <w:t>орган, выдавший паспорт, 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Страховой номер индивидуального лицевого счета ____________________________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 xml:space="preserve">    Прошу распределить все средства пенсионных накоплений, учтенные на </w:t>
      </w:r>
      <w:proofErr w:type="gramStart"/>
      <w:r w:rsidRPr="00BE5775">
        <w:t>моем</w:t>
      </w:r>
      <w:proofErr w:type="gramEnd"/>
    </w:p>
    <w:p w:rsidR="00F25A2F" w:rsidRPr="00BE5775" w:rsidRDefault="00F25A2F">
      <w:pPr>
        <w:pStyle w:val="ConsPlusNonformat"/>
        <w:jc w:val="both"/>
      </w:pPr>
      <w:proofErr w:type="gramStart"/>
      <w:r w:rsidRPr="00BE5775">
        <w:t>пенсионном  счете  накопительной  пенсии  (за  исключением  средств  (части</w:t>
      </w:r>
      <w:proofErr w:type="gramEnd"/>
    </w:p>
    <w:p w:rsidR="00F25A2F" w:rsidRPr="00BE5775" w:rsidRDefault="00F25A2F">
      <w:pPr>
        <w:pStyle w:val="ConsPlusNonformat"/>
        <w:jc w:val="both"/>
      </w:pPr>
      <w:r w:rsidRPr="00BE5775">
        <w:t>средств)  материнского  (семейного)  капитала, направленных на формирование</w:t>
      </w:r>
    </w:p>
    <w:p w:rsidR="00F25A2F" w:rsidRPr="00BE5775" w:rsidRDefault="00F25A2F">
      <w:pPr>
        <w:pStyle w:val="ConsPlusNonformat"/>
        <w:jc w:val="both"/>
      </w:pPr>
      <w:r w:rsidRPr="00BE5775">
        <w:t xml:space="preserve">накопительной  пенсии,  и  результата  их инвестирования), между </w:t>
      </w:r>
      <w:proofErr w:type="gramStart"/>
      <w:r w:rsidRPr="00BE5775">
        <w:t>указанными</w:t>
      </w:r>
      <w:proofErr w:type="gramEnd"/>
    </w:p>
    <w:p w:rsidR="00F25A2F" w:rsidRPr="00BE5775" w:rsidRDefault="00F25A2F">
      <w:pPr>
        <w:pStyle w:val="ConsPlusNonformat"/>
        <w:jc w:val="both"/>
      </w:pPr>
      <w:r w:rsidRPr="00BE5775">
        <w:t>ниже правопреемниками в следующих долях:</w:t>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17"/>
        <w:gridCol w:w="3382"/>
      </w:tblGrid>
      <w:tr w:rsidR="00BE5775" w:rsidRPr="00BE5775">
        <w:tc>
          <w:tcPr>
            <w:tcW w:w="6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 xml:space="preserve">Информация о правопреемниках </w:t>
            </w:r>
            <w:hyperlink w:anchor="Par307" w:history="1">
              <w:r w:rsidRPr="00BE5775">
                <w:rPr>
                  <w:rFonts w:ascii="Calibri" w:hAnsi="Calibri" w:cs="Calibri"/>
                </w:rPr>
                <w:t>&lt;*&gt;</w:t>
              </w:r>
            </w:hyperlink>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 xml:space="preserve">Размер доли (дробным числом или в процентах) </w:t>
            </w:r>
            <w:hyperlink w:anchor="Par308" w:history="1">
              <w:r w:rsidRPr="00BE5775">
                <w:rPr>
                  <w:rFonts w:ascii="Calibri" w:hAnsi="Calibri" w:cs="Calibri"/>
                </w:rPr>
                <w:t>&lt;**&gt;</w:t>
              </w:r>
            </w:hyperlink>
          </w:p>
        </w:tc>
      </w:tr>
      <w:tr w:rsidR="00BE5775" w:rsidRPr="00BE5775">
        <w:tc>
          <w:tcPr>
            <w:tcW w:w="6317"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w:t>
            </w:r>
          </w:p>
        </w:tc>
        <w:tc>
          <w:tcPr>
            <w:tcW w:w="3382"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Число, месяц, год и место рождения</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roofErr w:type="gramStart"/>
            <w:r w:rsidRPr="00BE5775">
              <w:rPr>
                <w:rFonts w:ascii="Calibri" w:hAnsi="Calibri" w:cs="Calibri"/>
              </w:rPr>
              <w:t>Адрес места жительства (почтовый индекс, республика, край, область, населенный пункт, улица, номер дома, корпус, номер квартиры)</w:t>
            </w:r>
            <w:proofErr w:type="gramEnd"/>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Паспорт (серия, номер, дата выдачи, орган, выдавший паспорт)</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Страховой номер индивидуального лицевого счета</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w:t>
            </w:r>
          </w:p>
        </w:tc>
        <w:tc>
          <w:tcPr>
            <w:tcW w:w="3382"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lastRenderedPageBreak/>
              <w:t>Фамилия, имя, отчество (при наличии)</w:t>
            </w:r>
          </w:p>
        </w:tc>
        <w:tc>
          <w:tcPr>
            <w:tcW w:w="3382"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Число, месяц, год и место рождения</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roofErr w:type="gramStart"/>
            <w:r w:rsidRPr="00BE5775">
              <w:rPr>
                <w:rFonts w:ascii="Calibri" w:hAnsi="Calibri" w:cs="Calibri"/>
              </w:rPr>
              <w:t>Адрес места жительства (почтовый индекс, республика, край, область, населенный пункт, улица, номер дома, корпус, номер квартиры)</w:t>
            </w:r>
            <w:proofErr w:type="gramEnd"/>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Паспорт (серия, номер, дата выдачи, орган, выдавший паспорт)</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Страховой номер индивидуального лицевого счета</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w:t>
            </w:r>
          </w:p>
        </w:tc>
        <w:tc>
          <w:tcPr>
            <w:tcW w:w="3382"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w:t>
            </w:r>
          </w:p>
        </w:tc>
        <w:tc>
          <w:tcPr>
            <w:tcW w:w="3382"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Число, месяц, год и место рождения</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roofErr w:type="gramStart"/>
            <w:r w:rsidRPr="00BE5775">
              <w:rPr>
                <w:rFonts w:ascii="Calibri" w:hAnsi="Calibri" w:cs="Calibri"/>
              </w:rPr>
              <w:t>Адрес места жительства (почтовый индекс, республика, край, область, населенный пункт, улица, номер дома, корпус, номер квартиры)</w:t>
            </w:r>
            <w:proofErr w:type="gramEnd"/>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Паспорт (серия, номер, дата выдачи, орган, выдавший паспорт)</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Страховой номер индивидуального лицевого счета</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w:t>
            </w:r>
          </w:p>
        </w:tc>
        <w:tc>
          <w:tcPr>
            <w:tcW w:w="3382"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w:t>
            </w:r>
          </w:p>
        </w:tc>
        <w:tc>
          <w:tcPr>
            <w:tcW w:w="3382"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Число, месяц, год и место рождения</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roofErr w:type="gramStart"/>
            <w:r w:rsidRPr="00BE5775">
              <w:rPr>
                <w:rFonts w:ascii="Calibri" w:hAnsi="Calibri" w:cs="Calibri"/>
              </w:rPr>
              <w:t>Адрес места жительства (почтовый индекс, республика, край, область, населенный пункт, улица, номер дома, корпус, номер квартиры) Паспорт (серия, номер, дата выдачи, орган, выдавший паспорт)</w:t>
            </w:r>
            <w:proofErr w:type="gramEnd"/>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6317"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Страховой номер индивидуального лицевого счета</w:t>
            </w:r>
          </w:p>
        </w:tc>
        <w:tc>
          <w:tcPr>
            <w:tcW w:w="3382"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F25A2F" w:rsidRPr="00BE5775">
        <w:tc>
          <w:tcPr>
            <w:tcW w:w="6317"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w:t>
            </w:r>
          </w:p>
        </w:tc>
        <w:tc>
          <w:tcPr>
            <w:tcW w:w="3382"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_____________________ Подпись застрахованного лица ________________________</w:t>
      </w:r>
    </w:p>
    <w:p w:rsidR="00F25A2F" w:rsidRPr="00BE5775" w:rsidRDefault="00F25A2F">
      <w:pPr>
        <w:pStyle w:val="ConsPlusNonformat"/>
        <w:jc w:val="both"/>
      </w:pPr>
      <w:r w:rsidRPr="00BE5775">
        <w:t xml:space="preserve"> (число, месяц, год)</w:t>
      </w:r>
    </w:p>
    <w:p w:rsidR="00F25A2F" w:rsidRPr="00BE5775" w:rsidRDefault="00F25A2F">
      <w:pPr>
        <w:pStyle w:val="ConsPlusNonformat"/>
        <w:jc w:val="both"/>
      </w:pPr>
    </w:p>
    <w:p w:rsidR="00F25A2F" w:rsidRPr="00BE5775" w:rsidRDefault="00F25A2F">
      <w:pPr>
        <w:pStyle w:val="ConsPlusNonformat"/>
        <w:jc w:val="both"/>
      </w:pPr>
      <w:r w:rsidRPr="00BE5775">
        <w:t xml:space="preserve">    При изменении индивидуальных сведений о правопреемниках, указанных мной</w:t>
      </w:r>
    </w:p>
    <w:p w:rsidR="00F25A2F" w:rsidRPr="00BE5775" w:rsidRDefault="00F25A2F">
      <w:pPr>
        <w:pStyle w:val="ConsPlusNonformat"/>
        <w:jc w:val="both"/>
      </w:pPr>
      <w:r w:rsidRPr="00BE5775">
        <w:t xml:space="preserve">в   заявлении,   приму   меры  к  уведомлению  об  этом  </w:t>
      </w:r>
      <w:proofErr w:type="gramStart"/>
      <w:r w:rsidRPr="00BE5775">
        <w:t>негосударственного</w:t>
      </w:r>
      <w:proofErr w:type="gramEnd"/>
    </w:p>
    <w:p w:rsidR="00F25A2F" w:rsidRPr="00BE5775" w:rsidRDefault="00F25A2F">
      <w:pPr>
        <w:pStyle w:val="ConsPlusNonformat"/>
        <w:jc w:val="both"/>
      </w:pPr>
      <w:r w:rsidRPr="00BE5775">
        <w:t>пенсионного фонда путем подачи нового заявления с уточненными данными.</w:t>
      </w:r>
    </w:p>
    <w:p w:rsidR="00F25A2F" w:rsidRPr="00BE5775" w:rsidRDefault="00F25A2F">
      <w:pPr>
        <w:pStyle w:val="ConsPlusNonformat"/>
        <w:jc w:val="both"/>
      </w:pPr>
    </w:p>
    <w:p w:rsidR="00F25A2F" w:rsidRPr="00BE5775" w:rsidRDefault="00F25A2F">
      <w:pPr>
        <w:pStyle w:val="ConsPlusNonformat"/>
        <w:jc w:val="both"/>
      </w:pPr>
      <w:r w:rsidRPr="00BE5775">
        <w:t>_____________________ Подпись застрахованного лица ________________________</w:t>
      </w:r>
    </w:p>
    <w:p w:rsidR="00F25A2F" w:rsidRPr="00BE5775" w:rsidRDefault="00F25A2F">
      <w:pPr>
        <w:pStyle w:val="ConsPlusNonformat"/>
        <w:jc w:val="both"/>
      </w:pPr>
      <w:r w:rsidRPr="00BE5775">
        <w:t xml:space="preserve"> (число, месяц, год)</w:t>
      </w:r>
    </w:p>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56"/>
        <w:gridCol w:w="6843"/>
      </w:tblGrid>
      <w:tr w:rsidR="00BE5775" w:rsidRPr="00BE5775">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Заполняется сотрудником негосударственного пенсионного фонда</w:t>
            </w:r>
          </w:p>
        </w:tc>
        <w:tc>
          <w:tcPr>
            <w:tcW w:w="6843"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Заявление</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 xml:space="preserve">зарегистрировано "__" _________________ </w:t>
            </w:r>
            <w:proofErr w:type="gramStart"/>
            <w:r w:rsidRPr="00BE5775">
              <w:rPr>
                <w:rFonts w:ascii="Calibri" w:hAnsi="Calibri" w:cs="Calibri"/>
              </w:rPr>
              <w:t>г</w:t>
            </w:r>
            <w:proofErr w:type="gramEnd"/>
            <w:r w:rsidRPr="00BE5775">
              <w:rPr>
                <w:rFonts w:ascii="Calibri" w:hAnsi="Calibri" w:cs="Calibri"/>
              </w:rPr>
              <w:t>.</w:t>
            </w:r>
          </w:p>
        </w:tc>
      </w:tr>
      <w:tr w:rsidR="00BE5775" w:rsidRPr="00BE5775">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N __________</w:t>
            </w:r>
          </w:p>
        </w:tc>
      </w:tr>
      <w:tr w:rsidR="00F25A2F" w:rsidRPr="00BE5775">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(должность и подпись сотрудника негосударственного пенсионного фонда, зарегистрировавшего заявление)</w:t>
            </w: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Линия отреза ------------------------------</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(наименование негосударственного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1" w:name="Par285"/>
      <w:bookmarkEnd w:id="21"/>
      <w:r w:rsidRPr="00BE5775">
        <w:t xml:space="preserve">                           РАСПИСКА-УВЕДОМЛЕНИЕ</w:t>
      </w:r>
    </w:p>
    <w:p w:rsidR="00F25A2F" w:rsidRPr="00BE5775" w:rsidRDefault="00F25A2F">
      <w:pPr>
        <w:pStyle w:val="ConsPlusNonformat"/>
        <w:jc w:val="both"/>
      </w:pPr>
      <w:r w:rsidRPr="00BE5775">
        <w:t xml:space="preserve">       о регистрации заявления застрахованного лица о распределении</w:t>
      </w:r>
    </w:p>
    <w:p w:rsidR="00F25A2F" w:rsidRPr="00BE5775" w:rsidRDefault="00F25A2F">
      <w:pPr>
        <w:pStyle w:val="ConsPlusNonformat"/>
        <w:jc w:val="both"/>
      </w:pPr>
      <w:r w:rsidRPr="00BE5775">
        <w:t xml:space="preserve">         средств пенсионных накоплений, учтенных на его </w:t>
      </w:r>
      <w:proofErr w:type="gramStart"/>
      <w:r w:rsidRPr="00BE5775">
        <w:t>пенсионном</w:t>
      </w:r>
      <w:proofErr w:type="gramEnd"/>
    </w:p>
    <w:p w:rsidR="00F25A2F" w:rsidRPr="00BE5775" w:rsidRDefault="00F25A2F">
      <w:pPr>
        <w:pStyle w:val="ConsPlusNonformat"/>
        <w:jc w:val="both"/>
      </w:pPr>
      <w:r w:rsidRPr="00BE5775">
        <w:t xml:space="preserve">                        </w:t>
      </w:r>
      <w:proofErr w:type="gramStart"/>
      <w:r w:rsidRPr="00BE5775">
        <w:t>счете</w:t>
      </w:r>
      <w:proofErr w:type="gramEnd"/>
      <w:r w:rsidRPr="00BE5775">
        <w:t xml:space="preserve"> накопительной пенсии</w:t>
      </w:r>
    </w:p>
    <w:p w:rsidR="00F25A2F" w:rsidRPr="00BE5775" w:rsidRDefault="00F25A2F">
      <w:pPr>
        <w:pStyle w:val="ConsPlusNonformat"/>
        <w:jc w:val="both"/>
      </w:pPr>
    </w:p>
    <w:p w:rsidR="00F25A2F" w:rsidRPr="00BE5775" w:rsidRDefault="00F25A2F">
      <w:pPr>
        <w:pStyle w:val="ConsPlusNonformat"/>
        <w:jc w:val="both"/>
      </w:pPr>
      <w:r w:rsidRPr="00BE5775">
        <w:t xml:space="preserve">                   N _________ от _____________________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w:t>
      </w:r>
      <w:proofErr w:type="spellStart"/>
      <w:r w:rsidRPr="00BE5775">
        <w:t>ф.и.о.</w:t>
      </w:r>
      <w:proofErr w:type="spellEnd"/>
      <w:r w:rsidRPr="00BE5775">
        <w:t xml:space="preserve"> застрахованного лица)</w:t>
      </w:r>
      <w:proofErr w:type="gramEnd"/>
    </w:p>
    <w:p w:rsidR="00F25A2F" w:rsidRPr="00BE5775" w:rsidRDefault="00F25A2F">
      <w:pPr>
        <w:pStyle w:val="ConsPlusNonformat"/>
        <w:jc w:val="both"/>
      </w:pPr>
      <w:r w:rsidRPr="00BE5775">
        <w:t>страховой номер индивидуального лицевого счета 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     _____________________     _____________________</w:t>
      </w:r>
    </w:p>
    <w:p w:rsidR="00F25A2F" w:rsidRPr="00BE5775" w:rsidRDefault="00F25A2F">
      <w:pPr>
        <w:pStyle w:val="ConsPlusNonformat"/>
        <w:jc w:val="both"/>
      </w:pPr>
      <w:r w:rsidRPr="00BE5775">
        <w:t xml:space="preserve"> </w:t>
      </w:r>
      <w:proofErr w:type="gramStart"/>
      <w:r w:rsidRPr="00BE5775">
        <w:t>(должность сотрудника       (</w:t>
      </w:r>
      <w:proofErr w:type="spellStart"/>
      <w:r w:rsidRPr="00BE5775">
        <w:t>ф.и.о.</w:t>
      </w:r>
      <w:proofErr w:type="spellEnd"/>
      <w:r w:rsidRPr="00BE5775">
        <w:t xml:space="preserve"> сотрудника        (подпись сотрудника</w:t>
      </w:r>
      <w:proofErr w:type="gramEnd"/>
    </w:p>
    <w:p w:rsidR="00F25A2F" w:rsidRPr="00BE5775" w:rsidRDefault="00F25A2F">
      <w:pPr>
        <w:pStyle w:val="ConsPlusNonformat"/>
        <w:jc w:val="both"/>
      </w:pPr>
      <w:r w:rsidRPr="00BE5775">
        <w:t xml:space="preserve">  негосударственного         </w:t>
      </w:r>
      <w:proofErr w:type="spellStart"/>
      <w:proofErr w:type="gramStart"/>
      <w:r w:rsidRPr="00BE5775">
        <w:t>негосударственного</w:t>
      </w:r>
      <w:proofErr w:type="spellEnd"/>
      <w:proofErr w:type="gramEnd"/>
      <w:r w:rsidRPr="00BE5775">
        <w:t xml:space="preserve">        </w:t>
      </w:r>
      <w:proofErr w:type="spellStart"/>
      <w:r w:rsidRPr="00BE5775">
        <w:t>негосударственного</w:t>
      </w:r>
      <w:proofErr w:type="spellEnd"/>
    </w:p>
    <w:p w:rsidR="00F25A2F" w:rsidRPr="00BE5775" w:rsidRDefault="00F25A2F">
      <w:pPr>
        <w:pStyle w:val="ConsPlusNonformat"/>
        <w:jc w:val="both"/>
      </w:pPr>
      <w:r w:rsidRPr="00BE5775">
        <w:t xml:space="preserve">  пенсионного фонда,         пенсионного фонда,        пенсионного фонда,</w:t>
      </w:r>
    </w:p>
    <w:p w:rsidR="00F25A2F" w:rsidRPr="00BE5775" w:rsidRDefault="00F25A2F">
      <w:pPr>
        <w:pStyle w:val="ConsPlusNonformat"/>
        <w:jc w:val="both"/>
      </w:pPr>
      <w:r w:rsidRPr="00BE5775">
        <w:t xml:space="preserve">  зарегистрировавшего        </w:t>
      </w:r>
      <w:proofErr w:type="spellStart"/>
      <w:proofErr w:type="gramStart"/>
      <w:r w:rsidRPr="00BE5775">
        <w:t>зарегистрировавшего</w:t>
      </w:r>
      <w:proofErr w:type="spellEnd"/>
      <w:proofErr w:type="gramEnd"/>
      <w:r w:rsidRPr="00BE5775">
        <w:t xml:space="preserve">       </w:t>
      </w:r>
      <w:proofErr w:type="spellStart"/>
      <w:r w:rsidRPr="00BE5775">
        <w:t>зарегистрировавшего</w:t>
      </w:r>
      <w:proofErr w:type="spellEnd"/>
    </w:p>
    <w:p w:rsidR="00F25A2F" w:rsidRPr="00BE5775" w:rsidRDefault="00F25A2F">
      <w:pPr>
        <w:pStyle w:val="ConsPlusNonformat"/>
        <w:jc w:val="both"/>
      </w:pPr>
      <w:r w:rsidRPr="00BE5775">
        <w:t xml:space="preserve">      </w:t>
      </w:r>
      <w:proofErr w:type="gramStart"/>
      <w:r w:rsidRPr="00BE5775">
        <w:t>заявление)                 заявление)                заявление)</w:t>
      </w:r>
      <w:proofErr w:type="gramEnd"/>
    </w:p>
    <w:p w:rsidR="00F25A2F" w:rsidRPr="00BE5775" w:rsidRDefault="00F25A2F">
      <w:pPr>
        <w:pStyle w:val="ConsPlusNonformat"/>
        <w:jc w:val="both"/>
      </w:pPr>
    </w:p>
    <w:p w:rsidR="00F25A2F" w:rsidRPr="00BE5775" w:rsidRDefault="00F25A2F">
      <w:pPr>
        <w:pStyle w:val="ConsPlusNonformat"/>
        <w:jc w:val="both"/>
      </w:pPr>
      <w:r w:rsidRPr="00BE5775">
        <w:t>М.П.</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t>--------------------------------</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22" w:name="Par307"/>
      <w:bookmarkEnd w:id="22"/>
      <w:r w:rsidRPr="00BE5775">
        <w:rPr>
          <w:rFonts w:ascii="Calibri" w:hAnsi="Calibri" w:cs="Calibri"/>
        </w:rPr>
        <w:t>&lt;*&gt; Указывается максимально известная заявителю информация.</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bookmarkStart w:id="23" w:name="Par308"/>
      <w:bookmarkEnd w:id="23"/>
      <w:r w:rsidRPr="00BE5775">
        <w:rPr>
          <w:rFonts w:ascii="Calibri" w:hAnsi="Calibri" w:cs="Calibri"/>
        </w:rPr>
        <w:t>&lt;**&gt; Распределяется вся сумма средств пенсионных накоплений, подлежащая выплате правопреемникам. Доли указываются дробным числом или в процентах таким образом, чтобы их сумма составила единицу или 100 процентов. Пример: 1/3 + 2/3, или 1/5 + 3/5 + 1/5, или 20 процентов + 40 процентов + 10 процентов + 30 процентов. Если в заявлении доли правопреемников не будут определены, они будут считаться равными.</w:t>
      </w:r>
    </w:p>
    <w:p w:rsidR="00F25A2F" w:rsidRPr="00BE5775" w:rsidRDefault="00F25A2F">
      <w:pPr>
        <w:widowControl w:val="0"/>
        <w:autoSpaceDE w:val="0"/>
        <w:autoSpaceDN w:val="0"/>
        <w:adjustRightInd w:val="0"/>
        <w:spacing w:after="0" w:line="240" w:lineRule="auto"/>
        <w:jc w:val="right"/>
        <w:rPr>
          <w:rFonts w:ascii="Calibri" w:hAnsi="Calibri" w:cs="Calibri"/>
        </w:rPr>
      </w:pPr>
    </w:p>
    <w:p w:rsidR="00F25A2F" w:rsidRPr="00BE5775" w:rsidRDefault="00F25A2F" w:rsidP="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jc w:val="right"/>
        <w:outlineLvl w:val="1"/>
        <w:rPr>
          <w:rFonts w:ascii="Calibri" w:hAnsi="Calibri" w:cs="Calibri"/>
        </w:rPr>
      </w:pPr>
      <w:bookmarkStart w:id="24" w:name="Par314"/>
      <w:bookmarkEnd w:id="24"/>
      <w:r w:rsidRPr="00BE5775">
        <w:rPr>
          <w:rFonts w:ascii="Calibri" w:hAnsi="Calibri" w:cs="Calibri"/>
        </w:rPr>
        <w:lastRenderedPageBreak/>
        <w:t>Приложение N 2</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к Правилам выплаты негосударственным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пенсионным фондом, осуществляющим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обязательное пенсионное страхование,</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 xml:space="preserve">правопреемникам </w:t>
      </w:r>
      <w:proofErr w:type="gramStart"/>
      <w:r w:rsidRPr="00BE5775">
        <w:rPr>
          <w:rFonts w:ascii="Calibri" w:hAnsi="Calibri" w:cs="Calibri"/>
        </w:rPr>
        <w:t>умерших</w:t>
      </w:r>
      <w:proofErr w:type="gramEnd"/>
      <w:r w:rsidRPr="00BE5775">
        <w:rPr>
          <w:rFonts w:ascii="Calibri" w:hAnsi="Calibri" w:cs="Calibri"/>
        </w:rPr>
        <w:t xml:space="preserve"> застрахованных</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лиц средств пенсионных накоплений,</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учтенных на пенсионных</w:t>
      </w:r>
    </w:p>
    <w:p w:rsidR="00F25A2F" w:rsidRPr="00BE5775" w:rsidRDefault="00F25A2F">
      <w:pPr>
        <w:widowControl w:val="0"/>
        <w:autoSpaceDE w:val="0"/>
        <w:autoSpaceDN w:val="0"/>
        <w:adjustRightInd w:val="0"/>
        <w:spacing w:after="0" w:line="240" w:lineRule="auto"/>
        <w:jc w:val="right"/>
        <w:rPr>
          <w:rFonts w:ascii="Calibri" w:hAnsi="Calibri" w:cs="Calibri"/>
        </w:rPr>
      </w:pPr>
      <w:proofErr w:type="gramStart"/>
      <w:r w:rsidRPr="00BE5775">
        <w:rPr>
          <w:rFonts w:ascii="Calibri" w:hAnsi="Calibri" w:cs="Calibri"/>
        </w:rPr>
        <w:t>счетах</w:t>
      </w:r>
      <w:proofErr w:type="gramEnd"/>
      <w:r w:rsidRPr="00BE5775">
        <w:rPr>
          <w:rFonts w:ascii="Calibri" w:hAnsi="Calibri" w:cs="Calibri"/>
        </w:rPr>
        <w:t xml:space="preserve"> накопительной пенсии</w:t>
      </w:r>
    </w:p>
    <w:p w:rsidR="00F25A2F" w:rsidRPr="00BE5775" w:rsidRDefault="00F25A2F">
      <w:pPr>
        <w:widowControl w:val="0"/>
        <w:autoSpaceDE w:val="0"/>
        <w:autoSpaceDN w:val="0"/>
        <w:adjustRightInd w:val="0"/>
        <w:spacing w:after="0" w:line="240" w:lineRule="auto"/>
        <w:jc w:val="right"/>
        <w:rPr>
          <w:rFonts w:ascii="Calibri" w:hAnsi="Calibri" w:cs="Calibri"/>
        </w:rPr>
      </w:pP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(форма)</w:t>
      </w:r>
    </w:p>
    <w:p w:rsidR="00F25A2F" w:rsidRPr="00BE5775" w:rsidRDefault="00F25A2F">
      <w:pPr>
        <w:widowControl w:val="0"/>
        <w:autoSpaceDE w:val="0"/>
        <w:autoSpaceDN w:val="0"/>
        <w:adjustRightInd w:val="0"/>
        <w:spacing w:after="0" w:line="240" w:lineRule="auto"/>
        <w:jc w:val="right"/>
        <w:rPr>
          <w:rFonts w:ascii="Calibri" w:hAnsi="Calibri" w:cs="Calibri"/>
        </w:rPr>
        <w:sectPr w:rsidR="00F25A2F" w:rsidRPr="00BE5775" w:rsidSect="00F25A2F">
          <w:type w:val="continuous"/>
          <w:pgSz w:w="11905" w:h="16838"/>
          <w:pgMar w:top="1134" w:right="850" w:bottom="1134" w:left="1701" w:header="720" w:footer="720" w:gutter="0"/>
          <w:cols w:space="720"/>
          <w:noEndnote/>
        </w:sect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w:t>
      </w:r>
      <w:proofErr w:type="gramStart"/>
      <w:r w:rsidRPr="00BE5775">
        <w:t>(наименование негосударственного</w:t>
      </w:r>
      <w:proofErr w:type="gramEnd"/>
    </w:p>
    <w:p w:rsidR="00F25A2F" w:rsidRPr="00BE5775" w:rsidRDefault="00F25A2F">
      <w:pPr>
        <w:pStyle w:val="ConsPlusNonformat"/>
        <w:jc w:val="both"/>
      </w:pPr>
      <w:r w:rsidRPr="00BE5775">
        <w:t xml:space="preserve">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5" w:name="Par330"/>
      <w:bookmarkEnd w:id="25"/>
      <w:r w:rsidRPr="00BE5775">
        <w:t xml:space="preserve">                                 ЗАЯВЛЕНИЕ</w:t>
      </w:r>
    </w:p>
    <w:p w:rsidR="00F25A2F" w:rsidRPr="00BE5775" w:rsidRDefault="00F25A2F">
      <w:pPr>
        <w:pStyle w:val="ConsPlusNonformat"/>
        <w:jc w:val="both"/>
      </w:pPr>
      <w:r w:rsidRPr="00BE5775">
        <w:t xml:space="preserve">          правопреемника о выплате средств пенсионных накоплений,</w:t>
      </w:r>
    </w:p>
    <w:p w:rsidR="00F25A2F" w:rsidRPr="00BE5775" w:rsidRDefault="00F25A2F">
      <w:pPr>
        <w:pStyle w:val="ConsPlusNonformat"/>
        <w:jc w:val="both"/>
      </w:pPr>
      <w:r w:rsidRPr="00BE5775">
        <w:t xml:space="preserve">        </w:t>
      </w:r>
      <w:proofErr w:type="gramStart"/>
      <w:r w:rsidRPr="00BE5775">
        <w:t>учтенных</w:t>
      </w:r>
      <w:proofErr w:type="gramEnd"/>
      <w:r w:rsidRPr="00BE5775">
        <w:t xml:space="preserve"> на пенсионном счете накопительной пенсии умершего</w:t>
      </w:r>
    </w:p>
    <w:p w:rsidR="00F25A2F" w:rsidRPr="00BE5775" w:rsidRDefault="00F25A2F">
      <w:pPr>
        <w:pStyle w:val="ConsPlusNonformat"/>
        <w:jc w:val="both"/>
      </w:pPr>
      <w:r w:rsidRPr="00BE5775">
        <w:t xml:space="preserve">                           застрахованного лица</w:t>
      </w:r>
    </w:p>
    <w:p w:rsidR="00F25A2F" w:rsidRPr="00BE5775" w:rsidRDefault="00F25A2F">
      <w:pPr>
        <w:pStyle w:val="ConsPlusNonformat"/>
        <w:jc w:val="both"/>
      </w:pPr>
    </w:p>
    <w:p w:rsidR="00F25A2F" w:rsidRPr="00BE5775" w:rsidRDefault="00F25A2F">
      <w:pPr>
        <w:pStyle w:val="ConsPlusNonformat"/>
        <w:jc w:val="both"/>
      </w:pPr>
      <w:r w:rsidRPr="00BE5775">
        <w:t>_____________________</w:t>
      </w:r>
    </w:p>
    <w:p w:rsidR="00F25A2F" w:rsidRPr="00BE5775" w:rsidRDefault="00F25A2F">
      <w:pPr>
        <w:pStyle w:val="ConsPlusNonformat"/>
        <w:jc w:val="both"/>
      </w:pPr>
      <w:r w:rsidRPr="00BE5775">
        <w:t xml:space="preserve"> (число, месяц, год)</w:t>
      </w:r>
    </w:p>
    <w:p w:rsidR="00F25A2F" w:rsidRPr="00BE5775" w:rsidRDefault="00F25A2F">
      <w:pPr>
        <w:pStyle w:val="ConsPlusNonformat"/>
        <w:jc w:val="both"/>
      </w:pPr>
    </w:p>
    <w:p w:rsidR="00F25A2F" w:rsidRPr="00BE5775" w:rsidRDefault="00F25A2F">
      <w:pPr>
        <w:pStyle w:val="ConsPlusNonformat"/>
        <w:jc w:val="both"/>
      </w:pPr>
      <w:r w:rsidRPr="00BE5775">
        <w:t xml:space="preserve">    Прошу произвести мне выплату средств пенсионных накоплений, учтенных </w:t>
      </w:r>
      <w:proofErr w:type="gramStart"/>
      <w:r w:rsidRPr="00BE5775">
        <w:t>на</w:t>
      </w:r>
      <w:proofErr w:type="gramEnd"/>
    </w:p>
    <w:p w:rsidR="00F25A2F" w:rsidRPr="00BE5775" w:rsidRDefault="00F25A2F">
      <w:pPr>
        <w:pStyle w:val="ConsPlusNonformat"/>
        <w:jc w:val="both"/>
      </w:pPr>
      <w:r w:rsidRPr="00BE5775">
        <w:t xml:space="preserve">пенсионном </w:t>
      </w:r>
      <w:proofErr w:type="gramStart"/>
      <w:r w:rsidRPr="00BE5775">
        <w:t>счете</w:t>
      </w:r>
      <w:proofErr w:type="gramEnd"/>
      <w:r w:rsidRPr="00BE5775">
        <w:t xml:space="preserve"> накопительной пенсии</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w:t>
      </w:r>
      <w:proofErr w:type="spellStart"/>
      <w:r w:rsidRPr="00BE5775">
        <w:t>ф.и.о.</w:t>
      </w:r>
      <w:proofErr w:type="spellEnd"/>
      <w:r w:rsidRPr="00BE5775">
        <w:t xml:space="preserve"> умершего застрахованного лица, при наличии -</w:t>
      </w:r>
      <w:proofErr w:type="gramEnd"/>
    </w:p>
    <w:p w:rsidR="00F25A2F" w:rsidRPr="00BE5775" w:rsidRDefault="00F25A2F">
      <w:pPr>
        <w:pStyle w:val="ConsPlusNonformat"/>
        <w:jc w:val="both"/>
      </w:pPr>
      <w:r w:rsidRPr="00BE5775">
        <w:t>_______________________________________ N ________________________________,</w:t>
      </w:r>
    </w:p>
    <w:p w:rsidR="00F25A2F" w:rsidRPr="00BE5775" w:rsidRDefault="00F25A2F">
      <w:pPr>
        <w:pStyle w:val="ConsPlusNonformat"/>
        <w:jc w:val="both"/>
      </w:pPr>
      <w:r w:rsidRPr="00BE5775">
        <w:t xml:space="preserve">          страховой номер индивидуального лицевого счета умершего</w:t>
      </w:r>
    </w:p>
    <w:p w:rsidR="00F25A2F" w:rsidRPr="00BE5775" w:rsidRDefault="00F25A2F">
      <w:pPr>
        <w:pStyle w:val="ConsPlusNonformat"/>
        <w:jc w:val="both"/>
      </w:pPr>
      <w:r w:rsidRPr="00BE5775">
        <w:t xml:space="preserve">                           застрахованного лица)</w:t>
      </w:r>
    </w:p>
    <w:p w:rsidR="00F25A2F" w:rsidRPr="00BE5775" w:rsidRDefault="00F25A2F">
      <w:pPr>
        <w:pStyle w:val="ConsPlusNonformat"/>
        <w:jc w:val="both"/>
      </w:pPr>
      <w:r w:rsidRPr="00BE5775">
        <w:t>в связи с его смертью.</w:t>
      </w:r>
    </w:p>
    <w:p w:rsidR="00F25A2F" w:rsidRPr="00BE5775" w:rsidRDefault="00F25A2F">
      <w:pPr>
        <w:pStyle w:val="ConsPlusNonformat"/>
        <w:jc w:val="both"/>
      </w:pPr>
    </w:p>
    <w:p w:rsidR="00F25A2F" w:rsidRPr="00BE5775" w:rsidRDefault="00F25A2F">
      <w:pPr>
        <w:pStyle w:val="ConsPlusNonformat"/>
        <w:jc w:val="both"/>
      </w:pPr>
      <w:r w:rsidRPr="00BE5775">
        <w:t xml:space="preserve">    О себе сообщаю следующие данные:</w:t>
      </w:r>
    </w:p>
    <w:p w:rsidR="00F25A2F" w:rsidRPr="00BE5775" w:rsidRDefault="00F25A2F">
      <w:pPr>
        <w:pStyle w:val="ConsPlusNonformat"/>
        <w:jc w:val="both"/>
      </w:pPr>
      <w:r w:rsidRPr="00BE5775">
        <w:t xml:space="preserve">    </w:t>
      </w:r>
      <w:proofErr w:type="gramStart"/>
      <w:r w:rsidRPr="00BE5775">
        <w:t>Я   являюсь   правопреемником   (сделать   отметки   в  соответствующих</w:t>
      </w:r>
      <w:proofErr w:type="gramEnd"/>
    </w:p>
    <w:p w:rsidR="00F25A2F" w:rsidRPr="00BE5775" w:rsidRDefault="00F25A2F">
      <w:pPr>
        <w:pStyle w:val="ConsPlusNonformat"/>
        <w:jc w:val="both"/>
      </w:pPr>
      <w:proofErr w:type="gramStart"/>
      <w:r w:rsidRPr="00BE5775">
        <w:t>квадратах</w:t>
      </w:r>
      <w:proofErr w:type="gramEnd"/>
      <w:r w:rsidRPr="00BE5775">
        <w:t>):</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по договору (заявлению);</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по закону:</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первой очереди;</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второй очереди;</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в   отношении  средств  (части  средств)  материнского  (семейного)</w:t>
      </w:r>
    </w:p>
    <w:p w:rsidR="00F25A2F" w:rsidRPr="00BE5775" w:rsidRDefault="00F25A2F">
      <w:pPr>
        <w:pStyle w:val="ConsPlusNonformat"/>
        <w:jc w:val="both"/>
      </w:pPr>
      <w:r w:rsidRPr="00BE5775">
        <w:t xml:space="preserve">    └─┘ капитала,  </w:t>
      </w:r>
      <w:proofErr w:type="gramStart"/>
      <w:r w:rsidRPr="00BE5775">
        <w:t>направленных</w:t>
      </w:r>
      <w:proofErr w:type="gramEnd"/>
      <w:r w:rsidRPr="00BE5775">
        <w:t xml:space="preserve">  на  формирование  накопительной  пенсии, и</w:t>
      </w:r>
    </w:p>
    <w:p w:rsidR="00F25A2F" w:rsidRPr="00BE5775" w:rsidRDefault="00F25A2F">
      <w:pPr>
        <w:pStyle w:val="ConsPlusNonformat"/>
        <w:jc w:val="both"/>
      </w:pPr>
      <w:r w:rsidRPr="00BE5775">
        <w:t xml:space="preserve">        результата  их  инвестирования  являюсь лицом, указанным в </w:t>
      </w:r>
      <w:hyperlink w:anchor="Par67" w:history="1">
        <w:r w:rsidRPr="00BE5775">
          <w:t>пункте 4</w:t>
        </w:r>
      </w:hyperlink>
    </w:p>
    <w:p w:rsidR="00F25A2F" w:rsidRPr="00BE5775" w:rsidRDefault="00F25A2F">
      <w:pPr>
        <w:pStyle w:val="ConsPlusNonformat"/>
        <w:jc w:val="both"/>
      </w:pPr>
      <w:r w:rsidRPr="00BE5775">
        <w:t xml:space="preserve">        Правил  выплаты негосударственным пенсионным фондом, осуществляющим</w:t>
      </w:r>
    </w:p>
    <w:p w:rsidR="00F25A2F" w:rsidRPr="00BE5775" w:rsidRDefault="00F25A2F">
      <w:pPr>
        <w:pStyle w:val="ConsPlusNonformat"/>
        <w:jc w:val="both"/>
      </w:pPr>
      <w:r w:rsidRPr="00BE5775">
        <w:t xml:space="preserve">        обязательное   пенсионное   страхование,   правопреемникам  </w:t>
      </w:r>
      <w:proofErr w:type="gramStart"/>
      <w:r w:rsidRPr="00BE5775">
        <w:t>умерших</w:t>
      </w:r>
      <w:proofErr w:type="gramEnd"/>
    </w:p>
    <w:p w:rsidR="00F25A2F" w:rsidRPr="00BE5775" w:rsidRDefault="00F25A2F">
      <w:pPr>
        <w:pStyle w:val="ConsPlusNonformat"/>
        <w:jc w:val="both"/>
      </w:pPr>
      <w:r w:rsidRPr="00BE5775">
        <w:t xml:space="preserve">        застрахованных  лиц  средств  пенсионных  накоплений,  учтенных  </w:t>
      </w:r>
      <w:proofErr w:type="gramStart"/>
      <w:r w:rsidRPr="00BE5775">
        <w:t>на</w:t>
      </w:r>
      <w:proofErr w:type="gramEnd"/>
    </w:p>
    <w:p w:rsidR="00F25A2F" w:rsidRPr="00BE5775" w:rsidRDefault="00F25A2F">
      <w:pPr>
        <w:pStyle w:val="ConsPlusNonformat"/>
        <w:jc w:val="both"/>
      </w:pPr>
      <w:r w:rsidRPr="00BE5775">
        <w:t xml:space="preserve">        пенсионных </w:t>
      </w:r>
      <w:proofErr w:type="gramStart"/>
      <w:r w:rsidRPr="00BE5775">
        <w:t>счетах</w:t>
      </w:r>
      <w:proofErr w:type="gramEnd"/>
      <w:r w:rsidRPr="00BE5775">
        <w:t xml:space="preserve"> накопительной пенсии, утвержденных постановлением</w:t>
      </w:r>
    </w:p>
    <w:p w:rsidR="00F25A2F" w:rsidRPr="00BE5775" w:rsidRDefault="00F25A2F">
      <w:pPr>
        <w:pStyle w:val="ConsPlusNonformat"/>
        <w:jc w:val="both"/>
      </w:pPr>
      <w:r w:rsidRPr="00BE5775">
        <w:t xml:space="preserve">        Правительства Российской Федерации от 30 июля 2014 г. N 710, - отец</w:t>
      </w:r>
    </w:p>
    <w:p w:rsidR="00F25A2F" w:rsidRPr="00BE5775" w:rsidRDefault="00F25A2F">
      <w:pPr>
        <w:pStyle w:val="ConsPlusNonformat"/>
        <w:jc w:val="both"/>
      </w:pPr>
      <w:r w:rsidRPr="00BE5775">
        <w:t xml:space="preserve">        ребенка   застрахованного  лица,  сын,  дочь  застрахованного  лица</w:t>
      </w:r>
    </w:p>
    <w:p w:rsidR="00F25A2F" w:rsidRPr="00BE5775" w:rsidRDefault="00F25A2F">
      <w:pPr>
        <w:pStyle w:val="ConsPlusNonformat"/>
        <w:jc w:val="both"/>
      </w:pPr>
      <w:r w:rsidRPr="00BE5775">
        <w:t xml:space="preserve">        (нужное подчеркнуть)</w:t>
      </w: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r w:rsidRPr="00BE5775">
        <w:lastRenderedPageBreak/>
        <w:t>┌───────────────┬─────────────────────────────────────────────────────────┐</w:t>
      </w:r>
    </w:p>
    <w:p w:rsidR="00F25A2F" w:rsidRPr="00BE5775" w:rsidRDefault="00F25A2F">
      <w:pPr>
        <w:pStyle w:val="ConsPlusNonformat"/>
        <w:jc w:val="both"/>
      </w:pPr>
      <w:r w:rsidRPr="00BE5775">
        <w:t>│  Заполняется  │  Степень моего родства с умершим застрахованным лицом   │</w:t>
      </w:r>
    </w:p>
    <w:p w:rsidR="00F25A2F" w:rsidRPr="00BE5775" w:rsidRDefault="00F25A2F">
      <w:pPr>
        <w:pStyle w:val="ConsPlusNonformat"/>
        <w:jc w:val="both"/>
      </w:pPr>
      <w:r w:rsidRPr="00BE5775">
        <w:t>│правопреемником│      (сделать отметку в соответствующем квадрате):      │</w:t>
      </w:r>
    </w:p>
    <w:p w:rsidR="00F25A2F" w:rsidRPr="00BE5775" w:rsidRDefault="00F25A2F">
      <w:pPr>
        <w:pStyle w:val="ConsPlusNonformat"/>
        <w:jc w:val="both"/>
      </w:pPr>
      <w:r w:rsidRPr="00BE5775">
        <w:t>│   по закону   │                                                         │</w:t>
      </w:r>
    </w:p>
    <w:p w:rsidR="00F25A2F" w:rsidRPr="00BE5775" w:rsidRDefault="00F25A2F">
      <w:pPr>
        <w:pStyle w:val="ConsPlusNonformat"/>
        <w:jc w:val="both"/>
      </w:pPr>
      <w:r w:rsidRPr="00BE5775">
        <w:t>│               │                                                         │</w:t>
      </w:r>
    </w:p>
    <w:p w:rsidR="00F25A2F" w:rsidRPr="00BE5775" w:rsidRDefault="00F25A2F">
      <w:pPr>
        <w:pStyle w:val="ConsPlusNonformat"/>
        <w:jc w:val="both"/>
      </w:pPr>
      <w:r w:rsidRPr="00BE5775">
        <w:t>│               │ ┌─┐ сын/дочь        ┌─┐ супруг/      ┌─┐ мать/отец      │</w:t>
      </w:r>
    </w:p>
    <w:p w:rsidR="00F25A2F" w:rsidRPr="00BE5775" w:rsidRDefault="00F25A2F">
      <w:pPr>
        <w:pStyle w:val="ConsPlusNonformat"/>
        <w:jc w:val="both"/>
      </w:pPr>
      <w:proofErr w:type="gramStart"/>
      <w:r w:rsidRPr="00BE5775">
        <w:t>│               │ │ │ (в том числе    │ │ супруга      │ │ (в том числе   │</w:t>
      </w:r>
      <w:proofErr w:type="gramEnd"/>
    </w:p>
    <w:p w:rsidR="00F25A2F" w:rsidRPr="00BE5775" w:rsidRDefault="00F25A2F">
      <w:pPr>
        <w:pStyle w:val="ConsPlusNonformat"/>
        <w:jc w:val="both"/>
      </w:pPr>
      <w:proofErr w:type="gramStart"/>
      <w:r w:rsidRPr="00BE5775">
        <w:t>│               │ └─┘ усыновленные)   └─┘              └─┘ усыновители)   │</w:t>
      </w:r>
      <w:proofErr w:type="gramEnd"/>
    </w:p>
    <w:p w:rsidR="00F25A2F" w:rsidRPr="00BE5775" w:rsidRDefault="00F25A2F">
      <w:pPr>
        <w:pStyle w:val="ConsPlusNonformat"/>
        <w:jc w:val="both"/>
      </w:pPr>
      <w:r w:rsidRPr="00BE5775">
        <w:t>│               │                                                         │</w:t>
      </w:r>
    </w:p>
    <w:p w:rsidR="00F25A2F" w:rsidRPr="00BE5775" w:rsidRDefault="00F25A2F">
      <w:pPr>
        <w:pStyle w:val="ConsPlusNonformat"/>
        <w:jc w:val="both"/>
      </w:pPr>
      <w:r w:rsidRPr="00BE5775">
        <w:t>│               │ ┌─┐ брат/сестра     ┌─┐ дедушка/     ┌─┐ внук/внучка    │</w:t>
      </w:r>
    </w:p>
    <w:p w:rsidR="00F25A2F" w:rsidRPr="00BE5775" w:rsidRDefault="00F25A2F">
      <w:pPr>
        <w:pStyle w:val="ConsPlusNonformat"/>
        <w:jc w:val="both"/>
      </w:pPr>
      <w:r w:rsidRPr="00BE5775">
        <w:t>│               │ │ │                 │ │ бабушка      │ │                │</w:t>
      </w:r>
    </w:p>
    <w:p w:rsidR="00F25A2F" w:rsidRPr="00BE5775" w:rsidRDefault="00F25A2F">
      <w:pPr>
        <w:pStyle w:val="ConsPlusNonformat"/>
        <w:jc w:val="both"/>
      </w:pPr>
      <w:r w:rsidRPr="00BE5775">
        <w:t>│               │ └─┘                 └─┘              └─┘                │</w:t>
      </w:r>
    </w:p>
    <w:p w:rsidR="00F25A2F" w:rsidRPr="00BE5775" w:rsidRDefault="00F25A2F">
      <w:pPr>
        <w:pStyle w:val="ConsPlusNonformat"/>
        <w:jc w:val="both"/>
      </w:pPr>
      <w:r w:rsidRPr="00BE5775">
        <w:t>└───────────────┴─────────────────────────────────────────────────────────┘</w:t>
      </w:r>
    </w:p>
    <w:p w:rsidR="00F25A2F" w:rsidRPr="00BE5775" w:rsidRDefault="00F25A2F">
      <w:pPr>
        <w:pStyle w:val="ConsPlusNonformat"/>
        <w:jc w:val="both"/>
      </w:pPr>
    </w:p>
    <w:p w:rsidR="00F25A2F" w:rsidRPr="00BE5775" w:rsidRDefault="00F25A2F">
      <w:pPr>
        <w:pStyle w:val="ConsPlusNonformat"/>
        <w:jc w:val="both"/>
      </w:pPr>
      <w:r w:rsidRPr="00BE5775">
        <w:t>Фамилия ___________________________________________________________________</w:t>
      </w:r>
    </w:p>
    <w:p w:rsidR="00F25A2F" w:rsidRPr="00BE5775" w:rsidRDefault="00F25A2F">
      <w:pPr>
        <w:pStyle w:val="ConsPlusNonformat"/>
        <w:jc w:val="both"/>
      </w:pPr>
      <w:r w:rsidRPr="00BE5775">
        <w:t>Имя ______________________________ Отчество (при наличии) _________________</w:t>
      </w:r>
    </w:p>
    <w:p w:rsidR="00F25A2F" w:rsidRPr="00BE5775" w:rsidRDefault="00F25A2F">
      <w:pPr>
        <w:pStyle w:val="ConsPlusNonformat"/>
        <w:jc w:val="both"/>
      </w:pPr>
      <w:r w:rsidRPr="00BE5775">
        <w:t>Число, месяц, год и место рождения ________________________________________</w:t>
      </w:r>
    </w:p>
    <w:p w:rsidR="00F25A2F" w:rsidRPr="00BE5775" w:rsidRDefault="00F25A2F">
      <w:pPr>
        <w:pStyle w:val="ConsPlusNonformat"/>
        <w:jc w:val="both"/>
      </w:pPr>
      <w:r w:rsidRPr="00BE5775">
        <w:t>Адрес места жительства ____________________________________________________</w:t>
      </w:r>
    </w:p>
    <w:p w:rsidR="00F25A2F" w:rsidRPr="00BE5775" w:rsidRDefault="00F25A2F">
      <w:pPr>
        <w:pStyle w:val="ConsPlusNonformat"/>
        <w:jc w:val="both"/>
      </w:pPr>
      <w:r w:rsidRPr="00BE5775">
        <w:t xml:space="preserve">                            </w:t>
      </w:r>
      <w:proofErr w:type="gramStart"/>
      <w:r w:rsidRPr="00BE5775">
        <w:t>(почтовый индекс, республика, край, область,</w:t>
      </w:r>
      <w:proofErr w:type="gramEnd"/>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населенный пункт, улица, номер дома, номер квартиры)</w:t>
      </w:r>
    </w:p>
    <w:p w:rsidR="00F25A2F" w:rsidRPr="00BE5775" w:rsidRDefault="00F25A2F">
      <w:pPr>
        <w:pStyle w:val="ConsPlusNonformat"/>
        <w:jc w:val="both"/>
      </w:pPr>
      <w:r w:rsidRPr="00BE5775">
        <w:t>Адрес фактического проживания 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sectPr w:rsidR="00F25A2F" w:rsidRPr="00BE5775" w:rsidSect="00F25A2F">
          <w:type w:val="continuous"/>
          <w:pgSz w:w="11905" w:h="16838"/>
          <w:pgMar w:top="1134" w:right="850" w:bottom="1134" w:left="1701" w:header="720" w:footer="720" w:gutter="0"/>
          <w:cols w:space="720"/>
          <w:noEndnote/>
        </w:sectPr>
      </w:pPr>
    </w:p>
    <w:p w:rsidR="00F25A2F" w:rsidRPr="00BE5775" w:rsidRDefault="00F25A2F">
      <w:pPr>
        <w:pStyle w:val="ConsPlusNonformat"/>
        <w:jc w:val="both"/>
      </w:pPr>
      <w:r w:rsidRPr="00BE5775">
        <w:lastRenderedPageBreak/>
        <w:t>Паспорт: серия, номер __________________ дата выдачи ______________________</w:t>
      </w:r>
    </w:p>
    <w:p w:rsidR="00F25A2F" w:rsidRPr="00BE5775" w:rsidRDefault="00F25A2F">
      <w:pPr>
        <w:pStyle w:val="ConsPlusNonformat"/>
        <w:jc w:val="both"/>
      </w:pPr>
      <w:r w:rsidRPr="00BE5775">
        <w:t>орган, выдавший паспорт, 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Наименование   и   реквизиты  иного  документа,  удостоверяющего  личность,</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Телефон ___________________________________________________________________</w:t>
      </w:r>
    </w:p>
    <w:p w:rsidR="00F25A2F" w:rsidRPr="00BE5775" w:rsidRDefault="00F25A2F">
      <w:pPr>
        <w:pStyle w:val="ConsPlusNonformat"/>
        <w:jc w:val="both"/>
      </w:pPr>
      <w:r w:rsidRPr="00BE5775">
        <w:t>Страховой номер индивидуального лицевого счета (при наличии) 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p>
    <w:p w:rsidR="00F25A2F" w:rsidRPr="00BE5775" w:rsidRDefault="00F25A2F">
      <w:pPr>
        <w:pStyle w:val="ConsPlusNonformat"/>
        <w:jc w:val="both"/>
      </w:pPr>
      <w:proofErr w:type="gramStart"/>
      <w:r w:rsidRPr="00BE5775">
        <w:t>Назначенную     выплату     прошу    произвести    (сделать    отметку    в</w:t>
      </w:r>
      <w:proofErr w:type="gramEnd"/>
    </w:p>
    <w:p w:rsidR="00F25A2F" w:rsidRPr="00BE5775" w:rsidRDefault="00F25A2F">
      <w:pPr>
        <w:pStyle w:val="ConsPlusNonformat"/>
        <w:jc w:val="both"/>
      </w:pPr>
      <w:r w:rsidRPr="00BE5775">
        <w:t xml:space="preserve">соответствующем </w:t>
      </w:r>
      <w:proofErr w:type="gramStart"/>
      <w:r w:rsidRPr="00BE5775">
        <w:t>квадрате</w:t>
      </w:r>
      <w:proofErr w:type="gramEnd"/>
      <w:r w:rsidRPr="00BE5775">
        <w:t>):</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наличными денежными средствами из кассы фонда</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денежным переводом через почтовое отделение связи</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путем перечисления средств на банковский счет _____________________</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(полное наименование банка)</w:t>
      </w:r>
    </w:p>
    <w:p w:rsidR="00F25A2F" w:rsidRPr="00BE5775" w:rsidRDefault="00F25A2F">
      <w:pPr>
        <w:pStyle w:val="ConsPlusNonformat"/>
        <w:jc w:val="both"/>
      </w:pPr>
      <w:r w:rsidRPr="00BE5775">
        <w:t xml:space="preserve">в филиале N ____________________________, </w:t>
      </w:r>
      <w:proofErr w:type="spellStart"/>
      <w:proofErr w:type="gramStart"/>
      <w:r w:rsidRPr="00BE5775">
        <w:t>корр</w:t>
      </w:r>
      <w:proofErr w:type="spellEnd"/>
      <w:proofErr w:type="gramEnd"/>
      <w:r w:rsidRPr="00BE5775">
        <w:t>/</w:t>
      </w:r>
      <w:proofErr w:type="spellStart"/>
      <w:r w:rsidRPr="00BE5775">
        <w:t>сч</w:t>
      </w:r>
      <w:proofErr w:type="spellEnd"/>
      <w:r w:rsidRPr="00BE5775">
        <w:t xml:space="preserve"> _________________________</w:t>
      </w:r>
    </w:p>
    <w:p w:rsidR="00F25A2F" w:rsidRPr="00BE5775" w:rsidRDefault="00F25A2F">
      <w:pPr>
        <w:pStyle w:val="ConsPlusNonformat"/>
        <w:jc w:val="both"/>
      </w:pPr>
      <w:r w:rsidRPr="00BE5775">
        <w:t>БИК ____________________________________ КПП ______________________________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текущий счет N ____________________________________________________________</w:t>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73"/>
        <w:gridCol w:w="7726"/>
      </w:tblGrid>
      <w:tr w:rsidR="00BE5775" w:rsidRPr="00BE5775">
        <w:tc>
          <w:tcPr>
            <w:tcW w:w="19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Заполняется по желанию правопреемником по закону</w:t>
            </w:r>
          </w:p>
        </w:tc>
        <w:tc>
          <w:tcPr>
            <w:tcW w:w="7726"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r w:rsidRPr="00BE5775">
              <w:rPr>
                <w:rFonts w:ascii="Calibri" w:hAnsi="Calibri" w:cs="Calibri"/>
              </w:rPr>
              <w:t>Сообщаю о следующих известных мне родственниках умершего застрахованного лица</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 _________________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Адрес места жительства 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lastRenderedPageBreak/>
              <w:t>__________________________________________________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proofErr w:type="gramStart"/>
            <w:r w:rsidRPr="00BE5775">
              <w:rPr>
                <w:rFonts w:ascii="Calibri" w:hAnsi="Calibri" w:cs="Calibri"/>
              </w:rPr>
              <w:t>(почтовый индекс, республика, край, область, населенный пункт, улица, номер дома, корпус, номер квартиры)</w:t>
            </w:r>
            <w:proofErr w:type="gramEnd"/>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 __________________________________________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 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Адрес места жительства 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proofErr w:type="gramStart"/>
            <w:r w:rsidRPr="00BE5775">
              <w:rPr>
                <w:rFonts w:ascii="Calibri" w:hAnsi="Calibri" w:cs="Calibri"/>
              </w:rPr>
              <w:t>(почтовый индекс, республика, край, область, населенный пункт, улица, номер дома, корпус, номер квартиры)</w:t>
            </w:r>
            <w:proofErr w:type="gramEnd"/>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 __________________________________________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 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Адрес места жительства 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proofErr w:type="gramStart"/>
            <w:r w:rsidRPr="00BE5775">
              <w:rPr>
                <w:rFonts w:ascii="Calibri" w:hAnsi="Calibri" w:cs="Calibri"/>
              </w:rPr>
              <w:t>(почтовый индекс, республика, край, область, населенный пункт, улица, номер дома, корпус, номер квартиры)</w:t>
            </w:r>
            <w:proofErr w:type="gramEnd"/>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 __________________________________________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Фамилия, имя, отчество (при наличии) ________________</w:t>
            </w:r>
          </w:p>
        </w:tc>
      </w:tr>
      <w:tr w:rsidR="00BE5775"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Адрес места жительства 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__________________________________________________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proofErr w:type="gramStart"/>
            <w:r w:rsidRPr="00BE5775">
              <w:rPr>
                <w:rFonts w:ascii="Calibri" w:hAnsi="Calibri" w:cs="Calibri"/>
              </w:rPr>
              <w:t>(почтовый индекс, республика, край, область, населенный пункт, улица, номер дома, корпус, номер квартиры)</w:t>
            </w:r>
            <w:proofErr w:type="gramEnd"/>
          </w:p>
        </w:tc>
      </w:tr>
      <w:tr w:rsidR="00F25A2F" w:rsidRPr="00BE5775">
        <w:tc>
          <w:tcPr>
            <w:tcW w:w="19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7726"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Телефон __________________________________________</w:t>
            </w: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xml:space="preserve">    К заявлению прилагаю следующие документы:</w:t>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5"/>
        <w:gridCol w:w="4930"/>
        <w:gridCol w:w="1416"/>
        <w:gridCol w:w="2748"/>
      </w:tblGrid>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sz w:val="20"/>
              </w:rPr>
            </w:pPr>
            <w:r w:rsidRPr="00BE5775">
              <w:rPr>
                <w:rFonts w:ascii="Calibri" w:hAnsi="Calibri" w:cs="Calibri"/>
                <w:sz w:val="20"/>
              </w:rPr>
              <w:t>Наименование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sz w:val="20"/>
              </w:rPr>
            </w:pPr>
            <w:r w:rsidRPr="00BE5775">
              <w:rPr>
                <w:rFonts w:ascii="Calibri" w:hAnsi="Calibri" w:cs="Calibri"/>
                <w:sz w:val="20"/>
              </w:rPr>
              <w:t>Отметка о наличии</w:t>
            </w: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sz w:val="20"/>
              </w:rPr>
            </w:pPr>
            <w:r w:rsidRPr="00BE5775">
              <w:rPr>
                <w:rFonts w:ascii="Calibri" w:hAnsi="Calibri" w:cs="Calibri"/>
                <w:sz w:val="20"/>
              </w:rPr>
              <w:t>Подпись сотрудника негосударственного пенсионного фонда, принявшего документ</w:t>
            </w: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1.</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Паспорт (иной документ, удостоверяющий личность) правопреемника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2.</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Документы, удостоверяющие личность и полномочия законного представителя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3.</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Документы, подтверждающие родственные отношения с умершим застрахованным лицом:</w:t>
            </w:r>
          </w:p>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свидетельство о рождении;</w:t>
            </w:r>
          </w:p>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свидетельство о заключении брака;</w:t>
            </w:r>
          </w:p>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свидетельство об усыновлении;</w:t>
            </w:r>
          </w:p>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иной документ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4.</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 xml:space="preserve">Нотариально удостоверенная доверенность, </w:t>
            </w:r>
            <w:r w:rsidRPr="00BE5775">
              <w:rPr>
                <w:rFonts w:ascii="Calibri" w:hAnsi="Calibri" w:cs="Calibri"/>
                <w:sz w:val="20"/>
              </w:rPr>
              <w:lastRenderedPageBreak/>
              <w:t>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lastRenderedPageBreak/>
              <w:t>5.</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6.</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Свидетельство о смерти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7.</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Страховое свидетельство обязательного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8.</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Страховое свидетельство государственного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BE5775"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9.</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r w:rsidRPr="00BE5775">
              <w:rPr>
                <w:rFonts w:ascii="Calibri" w:hAnsi="Calibri" w:cs="Calibri"/>
                <w:sz w:val="20"/>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r w:rsidR="00F25A2F" w:rsidRPr="00BE5775">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10.</w:t>
            </w:r>
          </w:p>
        </w:tc>
        <w:tc>
          <w:tcPr>
            <w:tcW w:w="4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roofErr w:type="gramStart"/>
            <w:r w:rsidRPr="00BE5775">
              <w:rPr>
                <w:rFonts w:ascii="Calibri" w:hAnsi="Calibri" w:cs="Calibri"/>
                <w:sz w:val="20"/>
              </w:rPr>
              <w:t xml:space="preserve">Иные документы, подтверждающие соблюдение условий, установленных </w:t>
            </w:r>
            <w:hyperlink r:id="rId28" w:history="1">
              <w:r w:rsidRPr="00BE5775">
                <w:rPr>
                  <w:rFonts w:ascii="Calibri" w:hAnsi="Calibri" w:cs="Calibri"/>
                  <w:sz w:val="20"/>
                </w:rPr>
                <w:t>частями 3</w:t>
              </w:r>
            </w:hyperlink>
            <w:r w:rsidRPr="00BE5775">
              <w:rPr>
                <w:rFonts w:ascii="Calibri" w:hAnsi="Calibri" w:cs="Calibri"/>
                <w:sz w:val="20"/>
              </w:rPr>
              <w:t xml:space="preserve"> - </w:t>
            </w:r>
            <w:hyperlink r:id="rId29" w:history="1">
              <w:r w:rsidRPr="00BE5775">
                <w:rPr>
                  <w:rFonts w:ascii="Calibri" w:hAnsi="Calibri" w:cs="Calibri"/>
                  <w:sz w:val="20"/>
                </w:rPr>
                <w:t>5 статьи 3</w:t>
              </w:r>
            </w:hyperlink>
            <w:r w:rsidRPr="00BE5775">
              <w:rPr>
                <w:rFonts w:ascii="Calibri" w:hAnsi="Calibri" w:cs="Calibri"/>
                <w:sz w:val="20"/>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67" w:history="1">
              <w:r w:rsidRPr="00BE5775">
                <w:rPr>
                  <w:rFonts w:ascii="Calibri" w:hAnsi="Calibri" w:cs="Calibri"/>
                  <w:sz w:val="20"/>
                </w:rPr>
                <w:t>пункте 4</w:t>
              </w:r>
            </w:hyperlink>
            <w:r w:rsidRPr="00BE5775">
              <w:rPr>
                <w:rFonts w:ascii="Calibri" w:hAnsi="Calibri" w:cs="Calibri"/>
                <w:sz w:val="20"/>
              </w:rP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BE5775">
              <w:rPr>
                <w:rFonts w:ascii="Calibri" w:hAnsi="Calibri" w:cs="Calibri"/>
                <w:sz w:val="20"/>
              </w:rPr>
              <w:t xml:space="preserve"> </w:t>
            </w:r>
            <w:proofErr w:type="gramStart"/>
            <w:r w:rsidRPr="00BE5775">
              <w:rPr>
                <w:rFonts w:ascii="Calibri" w:hAnsi="Calibri" w:cs="Calibri"/>
                <w:sz w:val="20"/>
              </w:rPr>
              <w:t>2014 г. N 710) (указать виды и реквизиты документов)</w:t>
            </w:r>
            <w:proofErr w:type="gramEnd"/>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c>
          <w:tcPr>
            <w:tcW w:w="2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sz w:val="20"/>
              </w:rPr>
            </w:pPr>
          </w:p>
        </w:tc>
      </w:tr>
    </w:tbl>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pStyle w:val="ConsPlusNonformat"/>
        <w:jc w:val="both"/>
      </w:pPr>
      <w:r w:rsidRPr="00BE5775">
        <w:t xml:space="preserve">    При  изменении  персональных  данных, указанных мной в заявлении, приму</w:t>
      </w:r>
    </w:p>
    <w:p w:rsidR="00F25A2F" w:rsidRPr="00BE5775" w:rsidRDefault="00F25A2F">
      <w:pPr>
        <w:pStyle w:val="ConsPlusNonformat"/>
        <w:jc w:val="both"/>
      </w:pPr>
      <w:r w:rsidRPr="00BE5775">
        <w:t>меры  к  уведомлению  об  этом  негосударственного  пенсионного фонда путем</w:t>
      </w:r>
    </w:p>
    <w:p w:rsidR="00F25A2F" w:rsidRPr="00BE5775" w:rsidRDefault="00F25A2F">
      <w:pPr>
        <w:pStyle w:val="ConsPlusNonformat"/>
        <w:jc w:val="both"/>
      </w:pPr>
      <w:r w:rsidRPr="00BE5775">
        <w:t>подачи нового заявления с уточненными данными.</w:t>
      </w:r>
    </w:p>
    <w:p w:rsidR="00F25A2F" w:rsidRPr="00BE5775" w:rsidRDefault="00F25A2F">
      <w:pPr>
        <w:pStyle w:val="ConsPlusNonformat"/>
        <w:jc w:val="both"/>
      </w:pPr>
      <w:r w:rsidRPr="00BE5775">
        <w:t xml:space="preserve">    Даю  согласие  на  обработку  моих  персональных  данных,  указанных  </w:t>
      </w:r>
      <w:proofErr w:type="gramStart"/>
      <w:r w:rsidRPr="00BE5775">
        <w:t>в</w:t>
      </w:r>
      <w:proofErr w:type="gramEnd"/>
    </w:p>
    <w:p w:rsidR="00F25A2F" w:rsidRPr="00BE5775" w:rsidRDefault="00F25A2F">
      <w:pPr>
        <w:pStyle w:val="ConsPlusNonformat"/>
        <w:jc w:val="both"/>
      </w:pPr>
      <w:proofErr w:type="gramStart"/>
      <w:r w:rsidRPr="00BE5775">
        <w:t>заявлении</w:t>
      </w:r>
      <w:proofErr w:type="gramEnd"/>
      <w:r w:rsidRPr="00BE5775">
        <w:t>.</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rPr>
          <w:sz w:val="18"/>
        </w:rPr>
      </w:pPr>
      <w:r w:rsidRPr="00BE5775">
        <w:t xml:space="preserve">             </w:t>
      </w:r>
      <w:proofErr w:type="gramStart"/>
      <w:r w:rsidRPr="00BE5775">
        <w:rPr>
          <w:sz w:val="18"/>
        </w:rPr>
        <w:t>(подпись правопреемника (законного представителя</w:t>
      </w:r>
      <w:proofErr w:type="gramEnd"/>
    </w:p>
    <w:p w:rsidR="00F25A2F" w:rsidRPr="00BE5775" w:rsidRDefault="00F25A2F">
      <w:pPr>
        <w:pStyle w:val="ConsPlusNonformat"/>
        <w:jc w:val="both"/>
        <w:rPr>
          <w:sz w:val="18"/>
        </w:rPr>
      </w:pPr>
      <w:r w:rsidRPr="00BE5775">
        <w:rPr>
          <w:sz w:val="18"/>
        </w:rPr>
        <w:t xml:space="preserve">                      (представителя) правопреемника)</w:t>
      </w:r>
    </w:p>
    <w:p w:rsidR="00F25A2F" w:rsidRPr="00BE5775" w:rsidRDefault="00F25A2F">
      <w:pPr>
        <w:rPr>
          <w:rFonts w:ascii="Courier New" w:eastAsiaTheme="minorEastAsia" w:hAnsi="Courier New" w:cs="Courier New"/>
          <w:sz w:val="18"/>
          <w:szCs w:val="20"/>
          <w:lang w:eastAsia="ru-RU"/>
        </w:rPr>
      </w:pPr>
      <w:r w:rsidRPr="00BE5775">
        <w:rPr>
          <w:sz w:val="18"/>
        </w:rPr>
        <w:br w:type="page"/>
      </w:r>
    </w:p>
    <w:p w:rsidR="00F25A2F" w:rsidRPr="00BE5775" w:rsidRDefault="00F25A2F">
      <w:pPr>
        <w:pStyle w:val="ConsPlusNonformat"/>
        <w:jc w:val="both"/>
        <w:rPr>
          <w:sz w:val="18"/>
        </w:rPr>
      </w:pPr>
    </w:p>
    <w:tbl>
      <w:tblPr>
        <w:tblW w:w="9699" w:type="dxa"/>
        <w:tblInd w:w="62" w:type="dxa"/>
        <w:tblLayout w:type="fixed"/>
        <w:tblCellMar>
          <w:top w:w="75" w:type="dxa"/>
          <w:left w:w="0" w:type="dxa"/>
          <w:bottom w:w="75" w:type="dxa"/>
          <w:right w:w="0" w:type="dxa"/>
        </w:tblCellMar>
        <w:tblLook w:val="0000" w:firstRow="0" w:lastRow="0" w:firstColumn="0" w:lastColumn="0" w:noHBand="0" w:noVBand="0"/>
      </w:tblPr>
      <w:tblGrid>
        <w:gridCol w:w="2856"/>
        <w:gridCol w:w="6843"/>
      </w:tblGrid>
      <w:tr w:rsidR="00BE5775" w:rsidRPr="00BE5775" w:rsidTr="00F25A2F">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br w:type="page"/>
              <w:t>Заполняется сотрудником негосударственного пенсионного фонда</w:t>
            </w:r>
          </w:p>
        </w:tc>
        <w:tc>
          <w:tcPr>
            <w:tcW w:w="6843"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BE5775" w:rsidRPr="00BE5775" w:rsidTr="00F25A2F">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"__" _____________ ____ г. N ____________</w:t>
            </w:r>
          </w:p>
        </w:tc>
      </w:tr>
      <w:tr w:rsidR="00F25A2F" w:rsidRPr="00BE5775" w:rsidTr="00F25A2F">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(должность и подпись сотрудника негосударственного пенсионного фонда, зарегистрировавшего заявление)</w:t>
            </w: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Линия отреза ------------------------------</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(наименование негосударственного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6" w:name="Par523"/>
      <w:bookmarkEnd w:id="26"/>
      <w:r w:rsidRPr="00BE5775">
        <w:t xml:space="preserve">                           РАСПИСКА-УВЕДОМЛЕНИЕ</w:t>
      </w:r>
    </w:p>
    <w:p w:rsidR="00F25A2F" w:rsidRPr="00BE5775" w:rsidRDefault="00F25A2F">
      <w:pPr>
        <w:pStyle w:val="ConsPlusNonformat"/>
        <w:jc w:val="both"/>
      </w:pPr>
      <w:r w:rsidRPr="00BE5775">
        <w:t xml:space="preserve">             о регистрации заявления правопреемника о выплате</w:t>
      </w:r>
    </w:p>
    <w:p w:rsidR="00F25A2F" w:rsidRPr="00BE5775" w:rsidRDefault="00F25A2F">
      <w:pPr>
        <w:pStyle w:val="ConsPlusNonformat"/>
        <w:jc w:val="both"/>
      </w:pPr>
      <w:r w:rsidRPr="00BE5775">
        <w:t xml:space="preserve">        средств пенсионных накоплений, учтенных на пенсионном счете</w:t>
      </w:r>
    </w:p>
    <w:p w:rsidR="00F25A2F" w:rsidRPr="00BE5775" w:rsidRDefault="00F25A2F">
      <w:pPr>
        <w:pStyle w:val="ConsPlusNonformat"/>
        <w:jc w:val="both"/>
      </w:pPr>
      <w:r w:rsidRPr="00BE5775">
        <w:t xml:space="preserve">            накопительной пенсии умершего застрахованного лица</w:t>
      </w:r>
    </w:p>
    <w:p w:rsidR="00F25A2F" w:rsidRPr="00BE5775" w:rsidRDefault="00F25A2F">
      <w:pPr>
        <w:pStyle w:val="ConsPlusNonformat"/>
        <w:jc w:val="both"/>
      </w:pPr>
    </w:p>
    <w:p w:rsidR="00F25A2F" w:rsidRPr="00BE5775" w:rsidRDefault="00F25A2F">
      <w:pPr>
        <w:pStyle w:val="ConsPlusNonformat"/>
        <w:jc w:val="both"/>
      </w:pPr>
      <w:r w:rsidRPr="00BE5775">
        <w:t xml:space="preserve">                     N ___________ от 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w:t>
      </w:r>
      <w:proofErr w:type="spellStart"/>
      <w:r w:rsidRPr="00BE5775">
        <w:t>ф.и.о.</w:t>
      </w:r>
      <w:proofErr w:type="spellEnd"/>
      <w:r w:rsidRPr="00BE5775">
        <w:t xml:space="preserve"> умершего застрахованного лица)</w:t>
      </w:r>
      <w:proofErr w:type="gramEnd"/>
    </w:p>
    <w:p w:rsidR="00F25A2F" w:rsidRPr="00BE5775" w:rsidRDefault="00F25A2F">
      <w:pPr>
        <w:pStyle w:val="ConsPlusNonformat"/>
        <w:jc w:val="both"/>
      </w:pPr>
      <w:r w:rsidRPr="00BE5775">
        <w:t>__________________________________________________________________________,</w:t>
      </w:r>
    </w:p>
    <w:p w:rsidR="00F25A2F" w:rsidRPr="00BE5775" w:rsidRDefault="00F25A2F">
      <w:pPr>
        <w:pStyle w:val="ConsPlusNonformat"/>
        <w:jc w:val="both"/>
      </w:pPr>
      <w:r w:rsidRPr="00BE5775">
        <w:t xml:space="preserve">              (</w:t>
      </w:r>
      <w:proofErr w:type="spellStart"/>
      <w:r w:rsidRPr="00BE5775">
        <w:t>ф.и.о.</w:t>
      </w:r>
      <w:proofErr w:type="spellEnd"/>
      <w:r w:rsidRPr="00BE5775">
        <w:t xml:space="preserve"> правопреемника, дата и место рождения)</w:t>
      </w:r>
    </w:p>
    <w:p w:rsidR="00F25A2F" w:rsidRPr="00BE5775" w:rsidRDefault="00F25A2F">
      <w:pPr>
        <w:pStyle w:val="ConsPlusNonformat"/>
        <w:jc w:val="both"/>
      </w:pPr>
      <w:r w:rsidRPr="00BE5775">
        <w:t>страховой  номер  индивидуального  лицевого  счета умершего застрахованного</w:t>
      </w:r>
    </w:p>
    <w:p w:rsidR="00F25A2F" w:rsidRPr="00BE5775" w:rsidRDefault="00F25A2F">
      <w:pPr>
        <w:pStyle w:val="ConsPlusNonformat"/>
        <w:jc w:val="both"/>
      </w:pPr>
      <w:r w:rsidRPr="00BE5775">
        <w:t>лица ____________________________________.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     _____________________     _____________________</w:t>
      </w:r>
    </w:p>
    <w:p w:rsidR="00F25A2F" w:rsidRPr="00BE5775" w:rsidRDefault="00F25A2F">
      <w:pPr>
        <w:pStyle w:val="ConsPlusNonformat"/>
        <w:jc w:val="both"/>
      </w:pPr>
      <w:r w:rsidRPr="00BE5775">
        <w:t xml:space="preserve"> </w:t>
      </w:r>
      <w:proofErr w:type="gramStart"/>
      <w:r w:rsidRPr="00BE5775">
        <w:t>(должность сотрудника       (</w:t>
      </w:r>
      <w:proofErr w:type="spellStart"/>
      <w:r w:rsidRPr="00BE5775">
        <w:t>ф.и.о.</w:t>
      </w:r>
      <w:proofErr w:type="spellEnd"/>
      <w:r w:rsidRPr="00BE5775">
        <w:t xml:space="preserve"> сотрудника        (подпись сотрудника</w:t>
      </w:r>
      <w:proofErr w:type="gramEnd"/>
    </w:p>
    <w:p w:rsidR="00F25A2F" w:rsidRPr="00BE5775" w:rsidRDefault="00F25A2F">
      <w:pPr>
        <w:pStyle w:val="ConsPlusNonformat"/>
        <w:jc w:val="both"/>
      </w:pPr>
      <w:r w:rsidRPr="00BE5775">
        <w:t xml:space="preserve">  негосударственного         </w:t>
      </w:r>
      <w:proofErr w:type="spellStart"/>
      <w:proofErr w:type="gramStart"/>
      <w:r w:rsidRPr="00BE5775">
        <w:t>негосударственного</w:t>
      </w:r>
      <w:proofErr w:type="spellEnd"/>
      <w:proofErr w:type="gramEnd"/>
      <w:r w:rsidRPr="00BE5775">
        <w:t xml:space="preserve">        </w:t>
      </w:r>
      <w:proofErr w:type="spellStart"/>
      <w:r w:rsidRPr="00BE5775">
        <w:t>негосударственного</w:t>
      </w:r>
      <w:proofErr w:type="spellEnd"/>
    </w:p>
    <w:p w:rsidR="00F25A2F" w:rsidRPr="00BE5775" w:rsidRDefault="00F25A2F">
      <w:pPr>
        <w:pStyle w:val="ConsPlusNonformat"/>
        <w:jc w:val="both"/>
      </w:pPr>
      <w:r w:rsidRPr="00BE5775">
        <w:t xml:space="preserve">  пенсионного фонда,         пенсионного фонда,        пенсионного фонда,</w:t>
      </w:r>
    </w:p>
    <w:p w:rsidR="00F25A2F" w:rsidRPr="00BE5775" w:rsidRDefault="00F25A2F">
      <w:pPr>
        <w:pStyle w:val="ConsPlusNonformat"/>
        <w:jc w:val="both"/>
      </w:pPr>
      <w:r w:rsidRPr="00BE5775">
        <w:t xml:space="preserve">  зарегистрировавшего        </w:t>
      </w:r>
      <w:proofErr w:type="spellStart"/>
      <w:proofErr w:type="gramStart"/>
      <w:r w:rsidRPr="00BE5775">
        <w:t>зарегистрировавшего</w:t>
      </w:r>
      <w:proofErr w:type="spellEnd"/>
      <w:proofErr w:type="gramEnd"/>
      <w:r w:rsidRPr="00BE5775">
        <w:t xml:space="preserve">       </w:t>
      </w:r>
      <w:proofErr w:type="spellStart"/>
      <w:r w:rsidRPr="00BE5775">
        <w:t>зарегистрировавшего</w:t>
      </w:r>
      <w:proofErr w:type="spellEnd"/>
    </w:p>
    <w:p w:rsidR="00F25A2F" w:rsidRPr="00BE5775" w:rsidRDefault="00F25A2F">
      <w:pPr>
        <w:pStyle w:val="ConsPlusNonformat"/>
        <w:jc w:val="both"/>
      </w:pPr>
      <w:r w:rsidRPr="00BE5775">
        <w:t xml:space="preserve">      </w:t>
      </w:r>
      <w:proofErr w:type="gramStart"/>
      <w:r w:rsidRPr="00BE5775">
        <w:t>заявление)                 заявление)                заявление)</w:t>
      </w:r>
      <w:proofErr w:type="gramEnd"/>
    </w:p>
    <w:p w:rsidR="00F25A2F" w:rsidRPr="00BE5775" w:rsidRDefault="00F25A2F">
      <w:pPr>
        <w:pStyle w:val="ConsPlusNonformat"/>
        <w:jc w:val="both"/>
      </w:pPr>
    </w:p>
    <w:p w:rsidR="00F25A2F" w:rsidRPr="00BE5775" w:rsidRDefault="00F25A2F">
      <w:pPr>
        <w:pStyle w:val="ConsPlusNonformat"/>
        <w:jc w:val="both"/>
      </w:pPr>
      <w:r w:rsidRPr="00BE5775">
        <w:t>М.П.</w:t>
      </w: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jc w:val="right"/>
        <w:outlineLvl w:val="1"/>
        <w:rPr>
          <w:rFonts w:ascii="Calibri" w:hAnsi="Calibri" w:cs="Calibri"/>
        </w:rPr>
      </w:pPr>
      <w:bookmarkStart w:id="27" w:name="Par550"/>
      <w:bookmarkEnd w:id="27"/>
      <w:r w:rsidRPr="00BE5775">
        <w:rPr>
          <w:rFonts w:ascii="Calibri" w:hAnsi="Calibri" w:cs="Calibri"/>
        </w:rPr>
        <w:lastRenderedPageBreak/>
        <w:t>Приложение N 3</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к Правилам выплаты негосударственным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пенсионным фондом, осуществляющим</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обязательное пенсионное страхование,</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 xml:space="preserve">правопреемникам </w:t>
      </w:r>
      <w:proofErr w:type="gramStart"/>
      <w:r w:rsidRPr="00BE5775">
        <w:rPr>
          <w:rFonts w:ascii="Calibri" w:hAnsi="Calibri" w:cs="Calibri"/>
        </w:rPr>
        <w:t>умерших</w:t>
      </w:r>
      <w:proofErr w:type="gramEnd"/>
      <w:r w:rsidRPr="00BE5775">
        <w:rPr>
          <w:rFonts w:ascii="Calibri" w:hAnsi="Calibri" w:cs="Calibri"/>
        </w:rPr>
        <w:t xml:space="preserve"> застрахованных</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лиц средств пенсионных накоплений,</w:t>
      </w: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учтенных на пенсионных</w:t>
      </w:r>
    </w:p>
    <w:p w:rsidR="00F25A2F" w:rsidRPr="00BE5775" w:rsidRDefault="00F25A2F">
      <w:pPr>
        <w:widowControl w:val="0"/>
        <w:autoSpaceDE w:val="0"/>
        <w:autoSpaceDN w:val="0"/>
        <w:adjustRightInd w:val="0"/>
        <w:spacing w:after="0" w:line="240" w:lineRule="auto"/>
        <w:jc w:val="right"/>
        <w:rPr>
          <w:rFonts w:ascii="Calibri" w:hAnsi="Calibri" w:cs="Calibri"/>
        </w:rPr>
      </w:pPr>
      <w:proofErr w:type="gramStart"/>
      <w:r w:rsidRPr="00BE5775">
        <w:rPr>
          <w:rFonts w:ascii="Calibri" w:hAnsi="Calibri" w:cs="Calibri"/>
        </w:rPr>
        <w:t>счетах</w:t>
      </w:r>
      <w:proofErr w:type="gramEnd"/>
      <w:r w:rsidRPr="00BE5775">
        <w:rPr>
          <w:rFonts w:ascii="Calibri" w:hAnsi="Calibri" w:cs="Calibri"/>
        </w:rPr>
        <w:t xml:space="preserve"> накопительной пенсии</w:t>
      </w:r>
    </w:p>
    <w:p w:rsidR="00F25A2F" w:rsidRPr="00BE5775" w:rsidRDefault="00F25A2F">
      <w:pPr>
        <w:widowControl w:val="0"/>
        <w:autoSpaceDE w:val="0"/>
        <w:autoSpaceDN w:val="0"/>
        <w:adjustRightInd w:val="0"/>
        <w:spacing w:after="0" w:line="240" w:lineRule="auto"/>
        <w:jc w:val="right"/>
        <w:rPr>
          <w:rFonts w:ascii="Calibri" w:hAnsi="Calibri" w:cs="Calibri"/>
        </w:rPr>
      </w:pPr>
    </w:p>
    <w:p w:rsidR="00F25A2F" w:rsidRPr="00BE5775" w:rsidRDefault="00F25A2F">
      <w:pPr>
        <w:widowControl w:val="0"/>
        <w:autoSpaceDE w:val="0"/>
        <w:autoSpaceDN w:val="0"/>
        <w:adjustRightInd w:val="0"/>
        <w:spacing w:after="0" w:line="240" w:lineRule="auto"/>
        <w:jc w:val="right"/>
        <w:rPr>
          <w:rFonts w:ascii="Calibri" w:hAnsi="Calibri" w:cs="Calibri"/>
        </w:rPr>
      </w:pPr>
      <w:r w:rsidRPr="00BE5775">
        <w:rPr>
          <w:rFonts w:ascii="Calibri" w:hAnsi="Calibri" w:cs="Calibri"/>
        </w:rPr>
        <w:t>(форма)</w:t>
      </w:r>
    </w:p>
    <w:p w:rsidR="00F25A2F" w:rsidRPr="00BE5775" w:rsidRDefault="00F25A2F">
      <w:pPr>
        <w:widowControl w:val="0"/>
        <w:autoSpaceDE w:val="0"/>
        <w:autoSpaceDN w:val="0"/>
        <w:adjustRightInd w:val="0"/>
        <w:spacing w:after="0" w:line="240" w:lineRule="auto"/>
        <w:jc w:val="right"/>
        <w:rPr>
          <w:rFonts w:ascii="Calibri" w:hAnsi="Calibri" w:cs="Calibri"/>
        </w:rPr>
        <w:sectPr w:rsidR="00F25A2F" w:rsidRPr="00BE5775" w:rsidSect="00F25A2F">
          <w:type w:val="continuous"/>
          <w:pgSz w:w="11905" w:h="16838"/>
          <w:pgMar w:top="1134" w:right="850" w:bottom="709" w:left="1701" w:header="720" w:footer="720" w:gutter="0"/>
          <w:cols w:space="720"/>
          <w:noEndnote/>
        </w:sectPr>
      </w:pPr>
    </w:p>
    <w:p w:rsidR="00F25A2F" w:rsidRPr="00BE5775" w:rsidRDefault="00F25A2F">
      <w:pPr>
        <w:widowControl w:val="0"/>
        <w:autoSpaceDE w:val="0"/>
        <w:autoSpaceDN w:val="0"/>
        <w:adjustRightInd w:val="0"/>
        <w:spacing w:after="0" w:line="240" w:lineRule="auto"/>
        <w:ind w:firstLine="540"/>
        <w:jc w:val="both"/>
        <w:rPr>
          <w:rFonts w:ascii="Calibri" w:hAnsi="Calibri" w:cs="Calibri"/>
        </w:rPr>
      </w:pP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________________________________</w:t>
      </w:r>
    </w:p>
    <w:p w:rsidR="00F25A2F" w:rsidRPr="00BE5775" w:rsidRDefault="00F25A2F">
      <w:pPr>
        <w:pStyle w:val="ConsPlusNonformat"/>
        <w:jc w:val="both"/>
      </w:pPr>
      <w:r w:rsidRPr="00BE5775">
        <w:t xml:space="preserve">                                           </w:t>
      </w:r>
      <w:proofErr w:type="gramStart"/>
      <w:r w:rsidRPr="00BE5775">
        <w:t>(наименование негосударственного</w:t>
      </w:r>
      <w:proofErr w:type="gramEnd"/>
    </w:p>
    <w:p w:rsidR="00F25A2F" w:rsidRPr="00BE5775" w:rsidRDefault="00F25A2F">
      <w:pPr>
        <w:pStyle w:val="ConsPlusNonformat"/>
        <w:jc w:val="both"/>
      </w:pPr>
      <w:r w:rsidRPr="00BE5775">
        <w:t xml:space="preserve">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8" w:name="Par566"/>
      <w:bookmarkEnd w:id="28"/>
      <w:r w:rsidRPr="00BE5775">
        <w:t xml:space="preserve">                                 ЗАЯВЛЕНИЕ</w:t>
      </w:r>
    </w:p>
    <w:p w:rsidR="00F25A2F" w:rsidRPr="00BE5775" w:rsidRDefault="00F25A2F">
      <w:pPr>
        <w:pStyle w:val="ConsPlusNonformat"/>
        <w:jc w:val="both"/>
      </w:pPr>
      <w:r w:rsidRPr="00BE5775">
        <w:t xml:space="preserve">          правопреемника об отказе от получения </w:t>
      </w:r>
      <w:proofErr w:type="gramStart"/>
      <w:r w:rsidRPr="00BE5775">
        <w:t>причитающихся</w:t>
      </w:r>
      <w:proofErr w:type="gramEnd"/>
      <w:r w:rsidRPr="00BE5775">
        <w:t xml:space="preserve"> ему</w:t>
      </w:r>
    </w:p>
    <w:p w:rsidR="00F25A2F" w:rsidRPr="00BE5775" w:rsidRDefault="00F25A2F">
      <w:pPr>
        <w:pStyle w:val="ConsPlusNonformat"/>
        <w:jc w:val="both"/>
      </w:pPr>
      <w:r w:rsidRPr="00BE5775">
        <w:t xml:space="preserve">        средств пенсионных накоплений, учтенных на пенсионном счете</w:t>
      </w:r>
    </w:p>
    <w:p w:rsidR="00F25A2F" w:rsidRPr="00BE5775" w:rsidRDefault="00F25A2F">
      <w:pPr>
        <w:pStyle w:val="ConsPlusNonformat"/>
        <w:jc w:val="both"/>
      </w:pPr>
      <w:r w:rsidRPr="00BE5775">
        <w:t xml:space="preserve">            накопительной пенсии умершего застрахованного лица</w:t>
      </w:r>
    </w:p>
    <w:p w:rsidR="00F25A2F" w:rsidRPr="00BE5775" w:rsidRDefault="00F25A2F">
      <w:pPr>
        <w:pStyle w:val="ConsPlusNonformat"/>
        <w:jc w:val="both"/>
      </w:pPr>
    </w:p>
    <w:p w:rsidR="00F25A2F" w:rsidRPr="00BE5775" w:rsidRDefault="00F25A2F">
      <w:pPr>
        <w:pStyle w:val="ConsPlusNonformat"/>
        <w:jc w:val="both"/>
      </w:pPr>
      <w:r w:rsidRPr="00BE5775">
        <w:t>_____________________</w:t>
      </w:r>
    </w:p>
    <w:p w:rsidR="00F25A2F" w:rsidRPr="00BE5775" w:rsidRDefault="00F25A2F">
      <w:pPr>
        <w:pStyle w:val="ConsPlusNonformat"/>
        <w:jc w:val="both"/>
      </w:pPr>
      <w:r w:rsidRPr="00BE5775">
        <w:t xml:space="preserve"> (число, месяц, год)</w:t>
      </w:r>
    </w:p>
    <w:p w:rsidR="00F25A2F" w:rsidRPr="00BE5775" w:rsidRDefault="00F25A2F">
      <w:pPr>
        <w:pStyle w:val="ConsPlusNonformat"/>
        <w:jc w:val="both"/>
      </w:pPr>
    </w:p>
    <w:p w:rsidR="00F25A2F" w:rsidRPr="00BE5775" w:rsidRDefault="00F25A2F">
      <w:pPr>
        <w:pStyle w:val="ConsPlusNonformat"/>
        <w:jc w:val="both"/>
      </w:pPr>
      <w:r w:rsidRPr="00BE5775">
        <w:t xml:space="preserve">    Сообщаю   о   своем  отказе  от  получения  причитающихся  мне  средств</w:t>
      </w:r>
    </w:p>
    <w:p w:rsidR="00F25A2F" w:rsidRPr="00BE5775" w:rsidRDefault="00F25A2F">
      <w:pPr>
        <w:pStyle w:val="ConsPlusNonformat"/>
        <w:jc w:val="both"/>
      </w:pPr>
      <w:r w:rsidRPr="00BE5775">
        <w:t xml:space="preserve">пенсионных   накоплений,   учтенных   на   пенсионном  счете  </w:t>
      </w:r>
      <w:proofErr w:type="gramStart"/>
      <w:r w:rsidRPr="00BE5775">
        <w:t>накопительной</w:t>
      </w:r>
      <w:proofErr w:type="gramEnd"/>
    </w:p>
    <w:p w:rsidR="00F25A2F" w:rsidRPr="00BE5775" w:rsidRDefault="00F25A2F">
      <w:pPr>
        <w:pStyle w:val="ConsPlusNonformat"/>
        <w:jc w:val="both"/>
      </w:pPr>
      <w:r w:rsidRPr="00BE5775">
        <w:t>пенсии 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w:t>
      </w:r>
      <w:proofErr w:type="spellStart"/>
      <w:r w:rsidRPr="00BE5775">
        <w:t>ф.и.о.</w:t>
      </w:r>
      <w:proofErr w:type="spellEnd"/>
      <w:r w:rsidRPr="00BE5775">
        <w:t xml:space="preserve"> умершего застрахованного лица, при наличии -</w:t>
      </w:r>
      <w:proofErr w:type="gramEnd"/>
    </w:p>
    <w:p w:rsidR="00F25A2F" w:rsidRPr="00BE5775" w:rsidRDefault="00F25A2F">
      <w:pPr>
        <w:pStyle w:val="ConsPlusNonformat"/>
        <w:jc w:val="both"/>
      </w:pPr>
      <w:r w:rsidRPr="00BE5775">
        <w:t>____________________________________ N ____________________________________</w:t>
      </w:r>
    </w:p>
    <w:p w:rsidR="00F25A2F" w:rsidRPr="00BE5775" w:rsidRDefault="00F25A2F">
      <w:pPr>
        <w:pStyle w:val="ConsPlusNonformat"/>
        <w:jc w:val="both"/>
      </w:pPr>
      <w:r w:rsidRPr="00BE5775">
        <w:t xml:space="preserve">          страховой номер индивидуального лицевого счета умершего</w:t>
      </w:r>
    </w:p>
    <w:p w:rsidR="00F25A2F" w:rsidRPr="00BE5775" w:rsidRDefault="00F25A2F">
      <w:pPr>
        <w:pStyle w:val="ConsPlusNonformat"/>
        <w:jc w:val="both"/>
      </w:pPr>
      <w:r w:rsidRPr="00BE5775">
        <w:t xml:space="preserve">                           застрахованного лица)</w:t>
      </w:r>
    </w:p>
    <w:p w:rsidR="00F25A2F" w:rsidRPr="00BE5775" w:rsidRDefault="00F25A2F">
      <w:pPr>
        <w:pStyle w:val="ConsPlusNonformat"/>
        <w:jc w:val="both"/>
      </w:pPr>
    </w:p>
    <w:p w:rsidR="00F25A2F" w:rsidRPr="00BE5775" w:rsidRDefault="00F25A2F">
      <w:pPr>
        <w:pStyle w:val="ConsPlusNonformat"/>
        <w:jc w:val="both"/>
      </w:pPr>
      <w:r w:rsidRPr="00BE5775">
        <w:t xml:space="preserve">    О себе сообщаю следующие данные:</w:t>
      </w:r>
    </w:p>
    <w:p w:rsidR="00F25A2F" w:rsidRPr="00BE5775" w:rsidRDefault="00F25A2F">
      <w:pPr>
        <w:pStyle w:val="ConsPlusNonformat"/>
        <w:jc w:val="both"/>
      </w:pPr>
      <w:r w:rsidRPr="00BE5775">
        <w:t xml:space="preserve">    </w:t>
      </w:r>
      <w:proofErr w:type="gramStart"/>
      <w:r w:rsidRPr="00BE5775">
        <w:t>Я   являюсь   правопреемником   (сделать   отметки   в  соответствующих</w:t>
      </w:r>
      <w:proofErr w:type="gramEnd"/>
    </w:p>
    <w:p w:rsidR="00F25A2F" w:rsidRPr="00BE5775" w:rsidRDefault="00F25A2F">
      <w:pPr>
        <w:pStyle w:val="ConsPlusNonformat"/>
        <w:jc w:val="both"/>
      </w:pPr>
      <w:proofErr w:type="gramStart"/>
      <w:r w:rsidRPr="00BE5775">
        <w:t>квадратах</w:t>
      </w:r>
      <w:proofErr w:type="gramEnd"/>
      <w:r w:rsidRPr="00BE5775">
        <w:t>):</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по договору (заявлению);</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по закону:</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первой очереди;</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второй очереди;</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w:t>
      </w:r>
    </w:p>
    <w:p w:rsidR="00F25A2F" w:rsidRPr="00BE5775" w:rsidRDefault="00F25A2F">
      <w:pPr>
        <w:pStyle w:val="ConsPlusNonformat"/>
        <w:jc w:val="both"/>
      </w:pPr>
      <w:r w:rsidRPr="00BE5775">
        <w:t xml:space="preserve">    │ │ в   отношении  средств  (части  средств)  материнского  (семейного)</w:t>
      </w:r>
    </w:p>
    <w:p w:rsidR="00F25A2F" w:rsidRPr="00BE5775" w:rsidRDefault="00F25A2F">
      <w:pPr>
        <w:pStyle w:val="ConsPlusNonformat"/>
        <w:jc w:val="both"/>
      </w:pPr>
      <w:r w:rsidRPr="00BE5775">
        <w:t xml:space="preserve">    └─┘ капитала,  </w:t>
      </w:r>
      <w:proofErr w:type="gramStart"/>
      <w:r w:rsidRPr="00BE5775">
        <w:t>направленных</w:t>
      </w:r>
      <w:proofErr w:type="gramEnd"/>
      <w:r w:rsidRPr="00BE5775">
        <w:t xml:space="preserve">  на  формирование  накопительной  пенсии, и</w:t>
      </w:r>
    </w:p>
    <w:p w:rsidR="00F25A2F" w:rsidRPr="00BE5775" w:rsidRDefault="00F25A2F">
      <w:pPr>
        <w:pStyle w:val="ConsPlusNonformat"/>
        <w:jc w:val="both"/>
      </w:pPr>
      <w:r w:rsidRPr="00BE5775">
        <w:t xml:space="preserve">        результата  их  инвестирования  являюсь лицом, указанным в </w:t>
      </w:r>
      <w:hyperlink w:anchor="Par67" w:history="1">
        <w:r w:rsidRPr="00BE5775">
          <w:t>пункте 4</w:t>
        </w:r>
      </w:hyperlink>
    </w:p>
    <w:p w:rsidR="00F25A2F" w:rsidRPr="00BE5775" w:rsidRDefault="00F25A2F">
      <w:pPr>
        <w:pStyle w:val="ConsPlusNonformat"/>
        <w:jc w:val="both"/>
      </w:pPr>
      <w:r w:rsidRPr="00BE5775">
        <w:t xml:space="preserve">        Правил  выплаты негосударственным пенсионным фондом, осуществляющим</w:t>
      </w:r>
    </w:p>
    <w:p w:rsidR="00F25A2F" w:rsidRPr="00BE5775" w:rsidRDefault="00F25A2F">
      <w:pPr>
        <w:pStyle w:val="ConsPlusNonformat"/>
        <w:jc w:val="both"/>
      </w:pPr>
      <w:r w:rsidRPr="00BE5775">
        <w:t xml:space="preserve">        обязательное   пенсионное   страхование,   правопреемникам  </w:t>
      </w:r>
      <w:proofErr w:type="gramStart"/>
      <w:r w:rsidRPr="00BE5775">
        <w:t>умерших</w:t>
      </w:r>
      <w:proofErr w:type="gramEnd"/>
    </w:p>
    <w:p w:rsidR="00F25A2F" w:rsidRPr="00BE5775" w:rsidRDefault="00F25A2F">
      <w:pPr>
        <w:pStyle w:val="ConsPlusNonformat"/>
        <w:jc w:val="both"/>
      </w:pPr>
      <w:r w:rsidRPr="00BE5775">
        <w:t xml:space="preserve">        застрахованных  лиц  средств  пенсионных  накоплений,  учтенных  </w:t>
      </w:r>
      <w:proofErr w:type="gramStart"/>
      <w:r w:rsidRPr="00BE5775">
        <w:t>на</w:t>
      </w:r>
      <w:proofErr w:type="gramEnd"/>
    </w:p>
    <w:p w:rsidR="00F25A2F" w:rsidRPr="00BE5775" w:rsidRDefault="00F25A2F">
      <w:pPr>
        <w:pStyle w:val="ConsPlusNonformat"/>
        <w:jc w:val="both"/>
      </w:pPr>
      <w:r w:rsidRPr="00BE5775">
        <w:t xml:space="preserve">        пенсионных </w:t>
      </w:r>
      <w:proofErr w:type="gramStart"/>
      <w:r w:rsidRPr="00BE5775">
        <w:t>счетах</w:t>
      </w:r>
      <w:proofErr w:type="gramEnd"/>
      <w:r w:rsidRPr="00BE5775">
        <w:t xml:space="preserve"> накопительной пенсии, утвержденных постановлением</w:t>
      </w:r>
    </w:p>
    <w:p w:rsidR="00F25A2F" w:rsidRPr="00BE5775" w:rsidRDefault="00F25A2F">
      <w:pPr>
        <w:pStyle w:val="ConsPlusNonformat"/>
        <w:jc w:val="both"/>
      </w:pPr>
      <w:r w:rsidRPr="00BE5775">
        <w:t xml:space="preserve">        Правительства Российской Федерации от 30 июля 2014 г. N 710, - отец</w:t>
      </w:r>
    </w:p>
    <w:p w:rsidR="00F25A2F" w:rsidRPr="00BE5775" w:rsidRDefault="00F25A2F">
      <w:pPr>
        <w:pStyle w:val="ConsPlusNonformat"/>
        <w:jc w:val="both"/>
      </w:pPr>
      <w:r w:rsidRPr="00BE5775">
        <w:t xml:space="preserve">        ребенка   застрахованного  лица,  сын,  дочь  застрахованного  лица</w:t>
      </w:r>
    </w:p>
    <w:p w:rsidR="00F25A2F" w:rsidRPr="00BE5775" w:rsidRDefault="00F25A2F">
      <w:pPr>
        <w:pStyle w:val="ConsPlusNonformat"/>
        <w:jc w:val="both"/>
      </w:pPr>
      <w:r w:rsidRPr="00BE5775">
        <w:t xml:space="preserve">        (нужное подчеркнуть)</w:t>
      </w: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p>
    <w:p w:rsidR="00F25A2F" w:rsidRPr="00BE5775" w:rsidRDefault="00F25A2F">
      <w:pPr>
        <w:pStyle w:val="ConsPlusNonformat"/>
        <w:jc w:val="both"/>
      </w:pPr>
      <w:r w:rsidRPr="00BE5775">
        <w:lastRenderedPageBreak/>
        <w:t>┌───────────────┬─────────────────────────────────────────────────────────┐</w:t>
      </w:r>
    </w:p>
    <w:p w:rsidR="00F25A2F" w:rsidRPr="00BE5775" w:rsidRDefault="00F25A2F">
      <w:pPr>
        <w:pStyle w:val="ConsPlusNonformat"/>
        <w:jc w:val="both"/>
      </w:pPr>
      <w:r w:rsidRPr="00BE5775">
        <w:t>│  Заполняется  │  Степень моего родства с умершим застрахованным лицом   │</w:t>
      </w:r>
    </w:p>
    <w:p w:rsidR="00F25A2F" w:rsidRPr="00BE5775" w:rsidRDefault="00F25A2F">
      <w:pPr>
        <w:pStyle w:val="ConsPlusNonformat"/>
        <w:jc w:val="both"/>
      </w:pPr>
      <w:r w:rsidRPr="00BE5775">
        <w:t>│правопреемником│      (сделать отметку в соответствующем квадрате):      │</w:t>
      </w:r>
    </w:p>
    <w:p w:rsidR="00F25A2F" w:rsidRPr="00BE5775" w:rsidRDefault="00F25A2F">
      <w:pPr>
        <w:pStyle w:val="ConsPlusNonformat"/>
        <w:jc w:val="both"/>
      </w:pPr>
      <w:r w:rsidRPr="00BE5775">
        <w:t>│   по закону   │                                                         │</w:t>
      </w:r>
    </w:p>
    <w:p w:rsidR="00F25A2F" w:rsidRPr="00BE5775" w:rsidRDefault="00F25A2F">
      <w:pPr>
        <w:pStyle w:val="ConsPlusNonformat"/>
        <w:jc w:val="both"/>
      </w:pPr>
      <w:r w:rsidRPr="00BE5775">
        <w:t>│               │                                                         │</w:t>
      </w:r>
    </w:p>
    <w:p w:rsidR="00F25A2F" w:rsidRPr="00BE5775" w:rsidRDefault="00F25A2F">
      <w:pPr>
        <w:pStyle w:val="ConsPlusNonformat"/>
        <w:jc w:val="both"/>
      </w:pPr>
      <w:r w:rsidRPr="00BE5775">
        <w:t>│               │ ┌─┐ сын/дочь        ┌─┐ супруг/      ┌─┐ мать/отец      │</w:t>
      </w:r>
    </w:p>
    <w:p w:rsidR="00F25A2F" w:rsidRPr="00BE5775" w:rsidRDefault="00F25A2F">
      <w:pPr>
        <w:pStyle w:val="ConsPlusNonformat"/>
        <w:jc w:val="both"/>
      </w:pPr>
      <w:proofErr w:type="gramStart"/>
      <w:r w:rsidRPr="00BE5775">
        <w:t>│               │ │ │ (в том числе    │ │ супруга      │ │ (в том числе   │</w:t>
      </w:r>
      <w:proofErr w:type="gramEnd"/>
    </w:p>
    <w:p w:rsidR="00F25A2F" w:rsidRPr="00BE5775" w:rsidRDefault="00F25A2F">
      <w:pPr>
        <w:pStyle w:val="ConsPlusNonformat"/>
        <w:jc w:val="both"/>
        <w:sectPr w:rsidR="00F25A2F" w:rsidRPr="00BE5775" w:rsidSect="00F25A2F">
          <w:type w:val="continuous"/>
          <w:pgSz w:w="11905" w:h="16838"/>
          <w:pgMar w:top="1134" w:right="850" w:bottom="1134" w:left="1701" w:header="720" w:footer="720" w:gutter="0"/>
          <w:cols w:space="720"/>
          <w:noEndnote/>
        </w:sectPr>
      </w:pPr>
    </w:p>
    <w:p w:rsidR="00F25A2F" w:rsidRPr="00BE5775" w:rsidRDefault="00F25A2F">
      <w:pPr>
        <w:pStyle w:val="ConsPlusNonformat"/>
        <w:jc w:val="both"/>
      </w:pPr>
      <w:proofErr w:type="gramStart"/>
      <w:r w:rsidRPr="00BE5775">
        <w:lastRenderedPageBreak/>
        <w:t>│               │ └─┘ усыновленные)   └─┘              └─┘ усыновители)   │</w:t>
      </w:r>
      <w:proofErr w:type="gramEnd"/>
    </w:p>
    <w:p w:rsidR="00F25A2F" w:rsidRPr="00BE5775" w:rsidRDefault="00F25A2F">
      <w:pPr>
        <w:pStyle w:val="ConsPlusNonformat"/>
        <w:jc w:val="both"/>
      </w:pPr>
      <w:r w:rsidRPr="00BE5775">
        <w:t>│               │                                                         │</w:t>
      </w:r>
    </w:p>
    <w:p w:rsidR="00F25A2F" w:rsidRPr="00BE5775" w:rsidRDefault="00F25A2F">
      <w:pPr>
        <w:pStyle w:val="ConsPlusNonformat"/>
        <w:jc w:val="both"/>
      </w:pPr>
      <w:r w:rsidRPr="00BE5775">
        <w:t>│               │ ┌─┐ брат/сестра     ┌─┐ дедушка/     ┌─┐ внук/внучка    │</w:t>
      </w:r>
    </w:p>
    <w:p w:rsidR="00F25A2F" w:rsidRPr="00BE5775" w:rsidRDefault="00F25A2F">
      <w:pPr>
        <w:pStyle w:val="ConsPlusNonformat"/>
        <w:jc w:val="both"/>
      </w:pPr>
      <w:r w:rsidRPr="00BE5775">
        <w:t>│               │ │ │                 │ │ бабушка      │ │                │</w:t>
      </w:r>
    </w:p>
    <w:p w:rsidR="00F25A2F" w:rsidRPr="00BE5775" w:rsidRDefault="00F25A2F">
      <w:pPr>
        <w:pStyle w:val="ConsPlusNonformat"/>
        <w:jc w:val="both"/>
      </w:pPr>
      <w:r w:rsidRPr="00BE5775">
        <w:t>│               │ └─┘                 └─┘              └─┘                │</w:t>
      </w:r>
    </w:p>
    <w:p w:rsidR="00F25A2F" w:rsidRPr="00BE5775" w:rsidRDefault="00F25A2F">
      <w:pPr>
        <w:pStyle w:val="ConsPlusNonformat"/>
        <w:jc w:val="both"/>
      </w:pPr>
      <w:r w:rsidRPr="00BE5775">
        <w:t>└───────────────┴─────────────────────────────────────────────────────────┘</w:t>
      </w:r>
    </w:p>
    <w:p w:rsidR="00F25A2F" w:rsidRPr="00BE5775" w:rsidRDefault="00F25A2F">
      <w:pPr>
        <w:pStyle w:val="ConsPlusNonformat"/>
        <w:jc w:val="both"/>
      </w:pPr>
    </w:p>
    <w:p w:rsidR="00F25A2F" w:rsidRPr="00BE5775" w:rsidRDefault="00F25A2F">
      <w:pPr>
        <w:pStyle w:val="ConsPlusNonformat"/>
        <w:jc w:val="both"/>
      </w:pPr>
      <w:r w:rsidRPr="00BE5775">
        <w:t>Фамилия ___________________________________________________________________</w:t>
      </w:r>
    </w:p>
    <w:p w:rsidR="00F25A2F" w:rsidRPr="00BE5775" w:rsidRDefault="00F25A2F">
      <w:pPr>
        <w:pStyle w:val="ConsPlusNonformat"/>
        <w:jc w:val="both"/>
      </w:pPr>
      <w:r w:rsidRPr="00BE5775">
        <w:t>Имя ______________________________ Отчество (при наличии) _________________</w:t>
      </w:r>
    </w:p>
    <w:p w:rsidR="00F25A2F" w:rsidRPr="00BE5775" w:rsidRDefault="00F25A2F">
      <w:pPr>
        <w:pStyle w:val="ConsPlusNonformat"/>
        <w:jc w:val="both"/>
      </w:pPr>
      <w:r w:rsidRPr="00BE5775">
        <w:t>Число, месяц, год и место рождения ________________________________________</w:t>
      </w:r>
    </w:p>
    <w:p w:rsidR="00F25A2F" w:rsidRPr="00BE5775" w:rsidRDefault="00F25A2F">
      <w:pPr>
        <w:pStyle w:val="ConsPlusNonformat"/>
        <w:jc w:val="both"/>
      </w:pPr>
      <w:r w:rsidRPr="00BE5775">
        <w:t>Адрес места жительства ____________________________________________________</w:t>
      </w:r>
    </w:p>
    <w:p w:rsidR="00F25A2F" w:rsidRPr="00BE5775" w:rsidRDefault="00F25A2F">
      <w:pPr>
        <w:pStyle w:val="ConsPlusNonformat"/>
        <w:jc w:val="both"/>
      </w:pPr>
      <w:r w:rsidRPr="00BE5775">
        <w:t xml:space="preserve">                            </w:t>
      </w:r>
      <w:proofErr w:type="gramStart"/>
      <w:r w:rsidRPr="00BE5775">
        <w:t>(почтовый индекс, республика, край, область,</w:t>
      </w:r>
      <w:proofErr w:type="gramEnd"/>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населенный пункт, улица, номер дома, номер квартиры)</w:t>
      </w:r>
    </w:p>
    <w:p w:rsidR="00F25A2F" w:rsidRPr="00BE5775" w:rsidRDefault="00F25A2F">
      <w:pPr>
        <w:pStyle w:val="ConsPlusNonformat"/>
        <w:jc w:val="both"/>
      </w:pPr>
      <w:r w:rsidRPr="00BE5775">
        <w:t>Паспорт: серия, номер __________________ дата выдачи ______________________</w:t>
      </w:r>
    </w:p>
    <w:p w:rsidR="00F25A2F" w:rsidRPr="00BE5775" w:rsidRDefault="00F25A2F">
      <w:pPr>
        <w:pStyle w:val="ConsPlusNonformat"/>
        <w:jc w:val="both"/>
      </w:pPr>
      <w:r w:rsidRPr="00BE5775">
        <w:t>орган, выдавший паспорт, 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Наименование   и   реквизиты  иного  документа,  удостоверяющего  личность,</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Телефон ___________________________________________________________________</w:t>
      </w:r>
    </w:p>
    <w:p w:rsidR="00F25A2F" w:rsidRPr="00BE5775" w:rsidRDefault="00F25A2F">
      <w:pPr>
        <w:pStyle w:val="ConsPlusNonformat"/>
        <w:jc w:val="both"/>
      </w:pPr>
      <w:r w:rsidRPr="00BE5775">
        <w:t>Страховой номер индивидуального лицевого счета (при наличии) 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 xml:space="preserve">    К заявлению прилагаю следующие документы:</w:t>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1"/>
        <w:gridCol w:w="5382"/>
        <w:gridCol w:w="1288"/>
        <w:gridCol w:w="2458"/>
      </w:tblGrid>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Отметка о наличии</w:t>
            </w: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Подпись сотрудника негосударственного пенсионного фонда, принявшего документ</w:t>
            </w: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1.</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Паспорт (иной документ, удостоверяющий личность) правопреемника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2.</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Документы, удостоверяющие личность и полномочия законного представителя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3.</w:t>
            </w:r>
          </w:p>
        </w:tc>
        <w:tc>
          <w:tcPr>
            <w:tcW w:w="5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Документы, подтверждающие родственные отношения с умершим застрахованным лицом:</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свидетельство о рождении;</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свидетельство о заключении брака;</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свидетельство об усыновлении;</w:t>
            </w:r>
          </w:p>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иной документ (указать вид и реквизиты документа)</w:t>
            </w:r>
          </w:p>
        </w:tc>
        <w:tc>
          <w:tcPr>
            <w:tcW w:w="1288"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5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1288"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4.</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 xml:space="preserve">Нотариально удостоверенная доверенность, подтверждающая полномочие представителя на подачу заявления об отказе от получения причитающихся правопреемнику средств пенсионных накоплений, учтенных на пенсионном счете </w:t>
            </w:r>
            <w:r w:rsidRPr="00BE5775">
              <w:rPr>
                <w:rFonts w:ascii="Calibri" w:hAnsi="Calibri" w:cs="Calibri"/>
              </w:rPr>
              <w:lastRenderedPageBreak/>
              <w:t>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lastRenderedPageBreak/>
              <w:t>5.</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Документ,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6.</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Свидетельство о смерти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7.</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Страховое свидетельство обязательного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8.</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Страховое свидетельство государственного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BE5775"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9.</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r w:rsidRPr="00BE5775">
              <w:rPr>
                <w:rFonts w:ascii="Calibri" w:hAnsi="Calibri" w:cs="Calibri"/>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r w:rsidR="00F25A2F" w:rsidRPr="00BE57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10.</w:t>
            </w:r>
          </w:p>
        </w:tc>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roofErr w:type="gramStart"/>
            <w:r w:rsidRPr="00BE5775">
              <w:rPr>
                <w:rFonts w:ascii="Calibri" w:hAnsi="Calibri" w:cs="Calibri"/>
              </w:rPr>
              <w:t xml:space="preserve">Иные документы, подтверждающие соблюдение условий, установленных </w:t>
            </w:r>
            <w:hyperlink r:id="rId30" w:history="1">
              <w:r w:rsidRPr="00BE5775">
                <w:rPr>
                  <w:rFonts w:ascii="Calibri" w:hAnsi="Calibri" w:cs="Calibri"/>
                </w:rPr>
                <w:t>частями 3</w:t>
              </w:r>
            </w:hyperlink>
            <w:r w:rsidRPr="00BE5775">
              <w:rPr>
                <w:rFonts w:ascii="Calibri" w:hAnsi="Calibri" w:cs="Calibri"/>
              </w:rPr>
              <w:t xml:space="preserve"> - </w:t>
            </w:r>
            <w:hyperlink r:id="rId31" w:history="1">
              <w:r w:rsidRPr="00BE5775">
                <w:rPr>
                  <w:rFonts w:ascii="Calibri" w:hAnsi="Calibri" w:cs="Calibri"/>
                </w:rPr>
                <w:t>5 статьи 3</w:t>
              </w:r>
            </w:hyperlink>
            <w:r w:rsidRPr="00BE5775">
              <w:rPr>
                <w:rFonts w:ascii="Calibri" w:hAnsi="Calibri" w:cs="Calibri"/>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67" w:history="1">
              <w:r w:rsidRPr="00BE5775">
                <w:rPr>
                  <w:rFonts w:ascii="Calibri" w:hAnsi="Calibri" w:cs="Calibri"/>
                </w:rPr>
                <w:t>пункте 4</w:t>
              </w:r>
            </w:hyperlink>
            <w:r w:rsidRPr="00BE5775">
              <w:rPr>
                <w:rFonts w:ascii="Calibri" w:hAnsi="Calibri" w:cs="Calibri"/>
              </w:rP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BE5775">
              <w:rPr>
                <w:rFonts w:ascii="Calibri" w:hAnsi="Calibri" w:cs="Calibri"/>
              </w:rPr>
              <w:t xml:space="preserve"> </w:t>
            </w:r>
            <w:proofErr w:type="gramStart"/>
            <w:r w:rsidRPr="00BE5775">
              <w:rPr>
                <w:rFonts w:ascii="Calibri" w:hAnsi="Calibri" w:cs="Calibri"/>
              </w:rPr>
              <w:t>2014 г. N 710) (указать виды и реквизиты документов)</w:t>
            </w:r>
            <w:proofErr w:type="gramEnd"/>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c>
          <w:tcPr>
            <w:tcW w:w="2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rPr>
                <w:rFonts w:ascii="Calibri" w:hAnsi="Calibri" w:cs="Calibri"/>
              </w:rPr>
            </w:pP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xml:space="preserve">    Даю  согласие  на  обработку  моих  персональных  данных,  указанных  </w:t>
      </w:r>
      <w:proofErr w:type="gramStart"/>
      <w:r w:rsidRPr="00BE5775">
        <w:t>в</w:t>
      </w:r>
      <w:proofErr w:type="gramEnd"/>
    </w:p>
    <w:p w:rsidR="00F25A2F" w:rsidRPr="00BE5775" w:rsidRDefault="00F25A2F">
      <w:pPr>
        <w:pStyle w:val="ConsPlusNonformat"/>
        <w:jc w:val="both"/>
      </w:pPr>
      <w:proofErr w:type="gramStart"/>
      <w:r w:rsidRPr="00BE5775">
        <w:t>заявлении</w:t>
      </w:r>
      <w:proofErr w:type="gramEnd"/>
      <w:r w:rsidRPr="00BE5775">
        <w:t>.</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(подпись правопреемника (законного представителя</w:t>
      </w:r>
      <w:proofErr w:type="gramEnd"/>
    </w:p>
    <w:p w:rsidR="00F25A2F" w:rsidRPr="00BE5775" w:rsidRDefault="00F25A2F">
      <w:pPr>
        <w:pStyle w:val="ConsPlusNonformat"/>
        <w:jc w:val="both"/>
      </w:pPr>
      <w:r w:rsidRPr="00BE5775">
        <w:t xml:space="preserve">                      (представителя) правопреемника)</w:t>
      </w:r>
    </w:p>
    <w:p w:rsidR="00F25A2F" w:rsidRPr="00BE5775" w:rsidRDefault="00F25A2F">
      <w:pPr>
        <w:rPr>
          <w:rFonts w:ascii="Calibri" w:hAnsi="Calibri" w:cs="Calibri"/>
        </w:rPr>
      </w:pPr>
      <w:r w:rsidRPr="00BE5775">
        <w:rPr>
          <w:rFonts w:ascii="Calibri" w:hAnsi="Calibri" w:cs="Calibri"/>
        </w:rPr>
        <w:br w:type="page"/>
      </w:r>
    </w:p>
    <w:p w:rsidR="00F25A2F" w:rsidRPr="00BE5775" w:rsidRDefault="00F25A2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56"/>
        <w:gridCol w:w="6843"/>
      </w:tblGrid>
      <w:tr w:rsidR="00BE5775" w:rsidRPr="00BE5775">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Заполняется сотрудником негосударственного пенсионного фонда</w:t>
            </w:r>
          </w:p>
        </w:tc>
        <w:tc>
          <w:tcPr>
            <w:tcW w:w="6843" w:type="dxa"/>
            <w:tcBorders>
              <w:top w:val="single" w:sz="4" w:space="0" w:color="auto"/>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BE5775" w:rsidRPr="00BE5775">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"__" _____________ ____ г. N ____________</w:t>
            </w:r>
          </w:p>
        </w:tc>
      </w:tr>
      <w:tr w:rsidR="00F25A2F" w:rsidRPr="00BE5775">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both"/>
              <w:rPr>
                <w:rFonts w:ascii="Calibri" w:hAnsi="Calibri" w:cs="Calibri"/>
              </w:rPr>
            </w:pPr>
          </w:p>
        </w:tc>
        <w:tc>
          <w:tcPr>
            <w:tcW w:w="6843" w:type="dxa"/>
            <w:tcBorders>
              <w:left w:val="single" w:sz="4" w:space="0" w:color="auto"/>
              <w:bottom w:val="single" w:sz="4" w:space="0" w:color="auto"/>
              <w:right w:val="single" w:sz="4" w:space="0" w:color="auto"/>
            </w:tcBorders>
            <w:tcMar>
              <w:top w:w="102" w:type="dxa"/>
              <w:left w:w="62" w:type="dxa"/>
              <w:bottom w:w="102" w:type="dxa"/>
              <w:right w:w="62" w:type="dxa"/>
            </w:tcMar>
          </w:tcPr>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__________________________________________</w:t>
            </w:r>
          </w:p>
          <w:p w:rsidR="00F25A2F" w:rsidRPr="00BE5775" w:rsidRDefault="00F25A2F">
            <w:pPr>
              <w:widowControl w:val="0"/>
              <w:autoSpaceDE w:val="0"/>
              <w:autoSpaceDN w:val="0"/>
              <w:adjustRightInd w:val="0"/>
              <w:spacing w:after="0" w:line="240" w:lineRule="auto"/>
              <w:jc w:val="center"/>
              <w:rPr>
                <w:rFonts w:ascii="Calibri" w:hAnsi="Calibri" w:cs="Calibri"/>
              </w:rPr>
            </w:pPr>
            <w:r w:rsidRPr="00BE5775">
              <w:rPr>
                <w:rFonts w:ascii="Calibri" w:hAnsi="Calibri" w:cs="Calibri"/>
              </w:rPr>
              <w:t>(должность и подпись сотрудника негосударственного пенсионного фонда, зарегистрировавшего заявление)</w:t>
            </w:r>
          </w:p>
        </w:tc>
      </w:tr>
    </w:tbl>
    <w:p w:rsidR="00F25A2F" w:rsidRPr="00BE5775" w:rsidRDefault="00F25A2F">
      <w:pPr>
        <w:widowControl w:val="0"/>
        <w:autoSpaceDE w:val="0"/>
        <w:autoSpaceDN w:val="0"/>
        <w:adjustRightInd w:val="0"/>
        <w:spacing w:after="0" w:line="240" w:lineRule="auto"/>
        <w:jc w:val="both"/>
        <w:rPr>
          <w:rFonts w:ascii="Calibri" w:hAnsi="Calibri" w:cs="Calibri"/>
        </w:rPr>
      </w:pPr>
    </w:p>
    <w:p w:rsidR="00F25A2F" w:rsidRPr="00BE5775" w:rsidRDefault="00F25A2F">
      <w:pPr>
        <w:pStyle w:val="ConsPlusNonformat"/>
        <w:jc w:val="both"/>
      </w:pPr>
      <w:r w:rsidRPr="00BE5775">
        <w:t>------------------------------- Линия отреза ------------------------------</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(наименование негосударственного пенсионного фонда)</w:t>
      </w:r>
    </w:p>
    <w:p w:rsidR="00F25A2F" w:rsidRPr="00BE5775" w:rsidRDefault="00F25A2F">
      <w:pPr>
        <w:pStyle w:val="ConsPlusNonformat"/>
        <w:jc w:val="both"/>
      </w:pPr>
    </w:p>
    <w:p w:rsidR="00F25A2F" w:rsidRPr="00BE5775" w:rsidRDefault="00F25A2F">
      <w:pPr>
        <w:pStyle w:val="ConsPlusNonformat"/>
        <w:jc w:val="both"/>
      </w:pPr>
      <w:bookmarkStart w:id="29" w:name="Par713"/>
      <w:bookmarkEnd w:id="29"/>
      <w:r w:rsidRPr="00BE5775">
        <w:t xml:space="preserve">                           РАСПИСКА-УВЕДОМЛЕНИЕ</w:t>
      </w:r>
    </w:p>
    <w:p w:rsidR="00F25A2F" w:rsidRPr="00BE5775" w:rsidRDefault="00F25A2F">
      <w:pPr>
        <w:pStyle w:val="ConsPlusNonformat"/>
        <w:jc w:val="both"/>
      </w:pPr>
      <w:r w:rsidRPr="00BE5775">
        <w:t xml:space="preserve">             о регистрации заявления правопреемника об отказе</w:t>
      </w:r>
    </w:p>
    <w:p w:rsidR="00F25A2F" w:rsidRPr="00BE5775" w:rsidRDefault="00F25A2F">
      <w:pPr>
        <w:pStyle w:val="ConsPlusNonformat"/>
        <w:jc w:val="both"/>
      </w:pPr>
      <w:r w:rsidRPr="00BE5775">
        <w:t xml:space="preserve">       от получения причитающихся ему средств пенсионных накоплений,</w:t>
      </w:r>
    </w:p>
    <w:p w:rsidR="00F25A2F" w:rsidRPr="00BE5775" w:rsidRDefault="00F25A2F">
      <w:pPr>
        <w:pStyle w:val="ConsPlusNonformat"/>
        <w:jc w:val="both"/>
      </w:pPr>
      <w:r w:rsidRPr="00BE5775">
        <w:t xml:space="preserve">        </w:t>
      </w:r>
      <w:proofErr w:type="gramStart"/>
      <w:r w:rsidRPr="00BE5775">
        <w:t>учтенных</w:t>
      </w:r>
      <w:proofErr w:type="gramEnd"/>
      <w:r w:rsidRPr="00BE5775">
        <w:t xml:space="preserve"> на пенсионном счете накопительной пенсии умершего</w:t>
      </w:r>
    </w:p>
    <w:p w:rsidR="00F25A2F" w:rsidRPr="00BE5775" w:rsidRDefault="00F25A2F">
      <w:pPr>
        <w:pStyle w:val="ConsPlusNonformat"/>
        <w:jc w:val="both"/>
      </w:pPr>
      <w:r w:rsidRPr="00BE5775">
        <w:t xml:space="preserve">                           застрахованного лица</w:t>
      </w:r>
    </w:p>
    <w:p w:rsidR="00F25A2F" w:rsidRPr="00BE5775" w:rsidRDefault="00F25A2F">
      <w:pPr>
        <w:pStyle w:val="ConsPlusNonformat"/>
        <w:jc w:val="both"/>
      </w:pPr>
    </w:p>
    <w:p w:rsidR="00F25A2F" w:rsidRPr="00BE5775" w:rsidRDefault="00F25A2F">
      <w:pPr>
        <w:pStyle w:val="ConsPlusNonformat"/>
        <w:jc w:val="both"/>
      </w:pPr>
      <w:r w:rsidRPr="00BE5775">
        <w:t xml:space="preserve">                     N ___________ от 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___________________________________________________________________________</w:t>
      </w:r>
    </w:p>
    <w:p w:rsidR="00F25A2F" w:rsidRPr="00BE5775" w:rsidRDefault="00F25A2F">
      <w:pPr>
        <w:pStyle w:val="ConsPlusNonformat"/>
        <w:jc w:val="both"/>
      </w:pPr>
      <w:r w:rsidRPr="00BE5775">
        <w:t xml:space="preserve">                  </w:t>
      </w:r>
      <w:proofErr w:type="gramStart"/>
      <w:r w:rsidRPr="00BE5775">
        <w:t>(</w:t>
      </w:r>
      <w:proofErr w:type="spellStart"/>
      <w:r w:rsidRPr="00BE5775">
        <w:t>ф.и.о.</w:t>
      </w:r>
      <w:proofErr w:type="spellEnd"/>
      <w:r w:rsidRPr="00BE5775">
        <w:t xml:space="preserve"> умершего застрахованного лица)</w:t>
      </w:r>
      <w:proofErr w:type="gramEnd"/>
    </w:p>
    <w:p w:rsidR="00F25A2F" w:rsidRPr="00BE5775" w:rsidRDefault="00F25A2F">
      <w:pPr>
        <w:pStyle w:val="ConsPlusNonformat"/>
        <w:jc w:val="both"/>
      </w:pPr>
      <w:r w:rsidRPr="00BE5775">
        <w:t>__________________________________________________________________________,</w:t>
      </w:r>
    </w:p>
    <w:p w:rsidR="00F25A2F" w:rsidRPr="00BE5775" w:rsidRDefault="00F25A2F">
      <w:pPr>
        <w:pStyle w:val="ConsPlusNonformat"/>
        <w:jc w:val="both"/>
      </w:pPr>
      <w:r w:rsidRPr="00BE5775">
        <w:t xml:space="preserve">              (</w:t>
      </w:r>
      <w:proofErr w:type="spellStart"/>
      <w:r w:rsidRPr="00BE5775">
        <w:t>ф.и.о.</w:t>
      </w:r>
      <w:proofErr w:type="spellEnd"/>
      <w:r w:rsidRPr="00BE5775">
        <w:t xml:space="preserve"> правопреемника, дата и место рождения)</w:t>
      </w:r>
    </w:p>
    <w:p w:rsidR="00F25A2F" w:rsidRPr="00BE5775" w:rsidRDefault="00F25A2F">
      <w:pPr>
        <w:pStyle w:val="ConsPlusNonformat"/>
        <w:jc w:val="both"/>
      </w:pPr>
      <w:r w:rsidRPr="00BE5775">
        <w:t>страховой  номер  индивидуального  лицевого  счета умершего застрахованного</w:t>
      </w:r>
    </w:p>
    <w:p w:rsidR="00F25A2F" w:rsidRPr="00BE5775" w:rsidRDefault="00F25A2F">
      <w:pPr>
        <w:pStyle w:val="ConsPlusNonformat"/>
        <w:jc w:val="both"/>
      </w:pPr>
      <w:r w:rsidRPr="00BE5775">
        <w:t>лица ____________________________________.</w:t>
      </w:r>
    </w:p>
    <w:p w:rsidR="00F25A2F" w:rsidRPr="00BE5775" w:rsidRDefault="00F25A2F">
      <w:pPr>
        <w:pStyle w:val="ConsPlusNonformat"/>
        <w:jc w:val="both"/>
      </w:pPr>
    </w:p>
    <w:p w:rsidR="00F25A2F" w:rsidRPr="00BE5775" w:rsidRDefault="00F25A2F">
      <w:pPr>
        <w:pStyle w:val="ConsPlusNonformat"/>
        <w:jc w:val="both"/>
      </w:pPr>
      <w:r w:rsidRPr="00BE5775">
        <w:t>_______________________     _____________________     _____________________</w:t>
      </w:r>
    </w:p>
    <w:p w:rsidR="00F25A2F" w:rsidRPr="00BE5775" w:rsidRDefault="00F25A2F">
      <w:pPr>
        <w:pStyle w:val="ConsPlusNonformat"/>
        <w:jc w:val="both"/>
      </w:pPr>
      <w:r w:rsidRPr="00BE5775">
        <w:t xml:space="preserve"> </w:t>
      </w:r>
      <w:proofErr w:type="gramStart"/>
      <w:r w:rsidRPr="00BE5775">
        <w:t>(должность сотрудника       (</w:t>
      </w:r>
      <w:proofErr w:type="spellStart"/>
      <w:r w:rsidRPr="00BE5775">
        <w:t>ф.и.о.</w:t>
      </w:r>
      <w:proofErr w:type="spellEnd"/>
      <w:r w:rsidRPr="00BE5775">
        <w:t xml:space="preserve"> сотрудника        (подпись сотрудника</w:t>
      </w:r>
      <w:proofErr w:type="gramEnd"/>
    </w:p>
    <w:p w:rsidR="00F25A2F" w:rsidRPr="00BE5775" w:rsidRDefault="00F25A2F">
      <w:pPr>
        <w:pStyle w:val="ConsPlusNonformat"/>
        <w:jc w:val="both"/>
      </w:pPr>
      <w:r w:rsidRPr="00BE5775">
        <w:t xml:space="preserve">  негосударственного         </w:t>
      </w:r>
      <w:proofErr w:type="spellStart"/>
      <w:proofErr w:type="gramStart"/>
      <w:r w:rsidRPr="00BE5775">
        <w:t>негосударственного</w:t>
      </w:r>
      <w:proofErr w:type="spellEnd"/>
      <w:proofErr w:type="gramEnd"/>
      <w:r w:rsidRPr="00BE5775">
        <w:t xml:space="preserve">        </w:t>
      </w:r>
      <w:proofErr w:type="spellStart"/>
      <w:r w:rsidRPr="00BE5775">
        <w:t>негосударственного</w:t>
      </w:r>
      <w:proofErr w:type="spellEnd"/>
    </w:p>
    <w:p w:rsidR="00F25A2F" w:rsidRPr="00BE5775" w:rsidRDefault="00F25A2F">
      <w:pPr>
        <w:pStyle w:val="ConsPlusNonformat"/>
        <w:jc w:val="both"/>
      </w:pPr>
      <w:r w:rsidRPr="00BE5775">
        <w:t xml:space="preserve">  пенсионного фонда,         пенсионного фонда,        пенсионного фонда,</w:t>
      </w:r>
    </w:p>
    <w:p w:rsidR="00F25A2F" w:rsidRPr="00BE5775" w:rsidRDefault="00F25A2F">
      <w:pPr>
        <w:pStyle w:val="ConsPlusNonformat"/>
        <w:jc w:val="both"/>
      </w:pPr>
      <w:r w:rsidRPr="00BE5775">
        <w:t xml:space="preserve">  зарегистрировавшего        </w:t>
      </w:r>
      <w:proofErr w:type="spellStart"/>
      <w:proofErr w:type="gramStart"/>
      <w:r w:rsidRPr="00BE5775">
        <w:t>зарегистрировавшего</w:t>
      </w:r>
      <w:proofErr w:type="spellEnd"/>
      <w:proofErr w:type="gramEnd"/>
      <w:r w:rsidRPr="00BE5775">
        <w:t xml:space="preserve">       </w:t>
      </w:r>
      <w:proofErr w:type="spellStart"/>
      <w:r w:rsidRPr="00BE5775">
        <w:t>зарегистрировавшего</w:t>
      </w:r>
      <w:proofErr w:type="spellEnd"/>
    </w:p>
    <w:p w:rsidR="00F25A2F" w:rsidRPr="00BE5775" w:rsidRDefault="00F25A2F">
      <w:pPr>
        <w:pStyle w:val="ConsPlusNonformat"/>
        <w:jc w:val="both"/>
      </w:pPr>
      <w:r w:rsidRPr="00BE5775">
        <w:t xml:space="preserve">      </w:t>
      </w:r>
      <w:proofErr w:type="gramStart"/>
      <w:r w:rsidRPr="00BE5775">
        <w:t>заявление)                 заявление)                заявление)</w:t>
      </w:r>
      <w:proofErr w:type="gramEnd"/>
    </w:p>
    <w:p w:rsidR="00F25A2F" w:rsidRPr="00BE5775" w:rsidRDefault="00F25A2F">
      <w:pPr>
        <w:pStyle w:val="ConsPlusNonformat"/>
        <w:jc w:val="both"/>
      </w:pPr>
    </w:p>
    <w:p w:rsidR="00F25A2F" w:rsidRPr="00BE5775" w:rsidRDefault="00F25A2F">
      <w:pPr>
        <w:pStyle w:val="ConsPlusNonformat"/>
        <w:jc w:val="both"/>
      </w:pPr>
      <w:r w:rsidRPr="00BE5775">
        <w:t>М.П.</w:t>
      </w:r>
    </w:p>
    <w:p w:rsidR="003E643C" w:rsidRPr="00BE5775" w:rsidRDefault="003E643C"/>
    <w:sectPr w:rsidR="003E643C" w:rsidRPr="00BE5775" w:rsidSect="00F25A2F">
      <w:type w:val="continuous"/>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2F"/>
    <w:rsid w:val="001E5710"/>
    <w:rsid w:val="003E643C"/>
    <w:rsid w:val="00762E13"/>
    <w:rsid w:val="008024E6"/>
    <w:rsid w:val="008B6658"/>
    <w:rsid w:val="00BE5775"/>
    <w:rsid w:val="00E50EC7"/>
    <w:rsid w:val="00F2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5A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5A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5A2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5A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5A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5A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DB57C76AD21C460E32C306D1A96966885C1E272000F5972C5BD2568U6j1L" TargetMode="External"/><Relationship Id="rId13" Type="http://schemas.openxmlformats.org/officeDocument/2006/relationships/hyperlink" Target="consultantplus://offline/ref=80ADB57C76AD21C460E32C306D1A96966884CCE372010F5972C5BD2568610C5BA644B1A7F5D75D97UBj3L" TargetMode="External"/><Relationship Id="rId18" Type="http://schemas.openxmlformats.org/officeDocument/2006/relationships/hyperlink" Target="consultantplus://offline/ref=80ADB57C76AD21C460E32C306D1A96966884CEE970050F5972C5BD2568U6j1L" TargetMode="External"/><Relationship Id="rId26" Type="http://schemas.openxmlformats.org/officeDocument/2006/relationships/hyperlink" Target="consultantplus://offline/ref=80ADB57C76AD21C460E32C306D1A96966885CDE272060F5972C5BD2568U6j1L" TargetMode="External"/><Relationship Id="rId3" Type="http://schemas.openxmlformats.org/officeDocument/2006/relationships/settings" Target="settings.xml"/><Relationship Id="rId21" Type="http://schemas.openxmlformats.org/officeDocument/2006/relationships/hyperlink" Target="consultantplus://offline/ref=80ADB57C76AD21C460E32C306D1A96966884CDEB70010F5972C5BD2568610C5BA644B1A7F5D75D97UBj5L" TargetMode="External"/><Relationship Id="rId7" Type="http://schemas.openxmlformats.org/officeDocument/2006/relationships/hyperlink" Target="consultantplus://offline/ref=80ADB57C76AD21C460E32C306D1A96966885CCEB71040F5972C5BD2568610C5BA644B1A7F6UDjFL" TargetMode="External"/><Relationship Id="rId12" Type="http://schemas.openxmlformats.org/officeDocument/2006/relationships/hyperlink" Target="consultantplus://offline/ref=80ADB57C76AD21C460E32C306D1A96966885CCEB71040F5972C5BD2568610C5BA644B1A7F5D75B94UBj2L" TargetMode="External"/><Relationship Id="rId17" Type="http://schemas.openxmlformats.org/officeDocument/2006/relationships/hyperlink" Target="consultantplus://offline/ref=80ADB57C76AD21C460E32C306D1A96966884CEE970050F5972C5BD2568610C5BA644B1A7F5D75D97UBj0L" TargetMode="External"/><Relationship Id="rId25" Type="http://schemas.openxmlformats.org/officeDocument/2006/relationships/hyperlink" Target="consultantplus://offline/ref=80ADB57C76AD21C460E32C306D1A96966884CEE970050F5972C5BD2568610C5BA644B1A7F5D75D94UBj2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0ADB57C76AD21C460E32C306D1A96966885CDE272060F5972C5BD2568U6j1L" TargetMode="External"/><Relationship Id="rId20" Type="http://schemas.openxmlformats.org/officeDocument/2006/relationships/hyperlink" Target="consultantplus://offline/ref=80ADB57C76AD21C460E32C306D1A96966885CCEB71040F5972C5BD2568U6j1L" TargetMode="External"/><Relationship Id="rId29" Type="http://schemas.openxmlformats.org/officeDocument/2006/relationships/hyperlink" Target="consultantplus://offline/ref=80ADB57C76AD21C460E32C306D1A96966884CEE970050F5972C5BD2568610C5BA644B1A7F5D75D94UBj2L" TargetMode="External"/><Relationship Id="rId1" Type="http://schemas.openxmlformats.org/officeDocument/2006/relationships/styles" Target="styles.xml"/><Relationship Id="rId6" Type="http://schemas.openxmlformats.org/officeDocument/2006/relationships/hyperlink" Target="consultantplus://offline/ref=80ADB57C76AD21C460E32C306D1A96966886CEEE70070F5972C5BD2568610C5BA644B1A7F5D75D92UBj7L" TargetMode="External"/><Relationship Id="rId11" Type="http://schemas.openxmlformats.org/officeDocument/2006/relationships/hyperlink" Target="consultantplus://offline/ref=80ADB57C76AD21C460E32C306D1A96966884CDEB70010F5972C5BD2568610C5BA644B1A7F5D75D96UBjEL" TargetMode="External"/><Relationship Id="rId24" Type="http://schemas.openxmlformats.org/officeDocument/2006/relationships/hyperlink" Target="consultantplus://offline/ref=80ADB57C76AD21C460E32C306D1A96966884CEE970050F5972C5BD2568610C5BA644B1A7F5D75D94UBj4L" TargetMode="External"/><Relationship Id="rId32" Type="http://schemas.openxmlformats.org/officeDocument/2006/relationships/fontTable" Target="fontTable.xml"/><Relationship Id="rId5" Type="http://schemas.openxmlformats.org/officeDocument/2006/relationships/hyperlink" Target="consultantplus://offline/ref=80ADB57C76AD21C460E32C306D1A96966884CDEB70010F5972C5BD2568610C5BA644B1A7F5D75D96UBjEL" TargetMode="External"/><Relationship Id="rId15" Type="http://schemas.openxmlformats.org/officeDocument/2006/relationships/hyperlink" Target="consultantplus://offline/ref=80ADB57C76AD21C460E32C306D1A96966884CCE372010F5972C5BD2568610C5BA644B1A7F5D75C91UBj0L" TargetMode="External"/><Relationship Id="rId23" Type="http://schemas.openxmlformats.org/officeDocument/2006/relationships/hyperlink" Target="consultantplus://offline/ref=80ADB57C76AD21C460E32C306D1A96966884CBE97D070F5972C5BD2568610C5BA644B1A2F2UDj2L" TargetMode="External"/><Relationship Id="rId28" Type="http://schemas.openxmlformats.org/officeDocument/2006/relationships/hyperlink" Target="consultantplus://offline/ref=80ADB57C76AD21C460E32C306D1A96966884CEE970050F5972C5BD2568610C5BA644B1A7F5D75D94UBj4L" TargetMode="External"/><Relationship Id="rId10" Type="http://schemas.openxmlformats.org/officeDocument/2006/relationships/hyperlink" Target="consultantplus://offline/ref=80ADB57C76AD21C460E32C306D1A96966880CAEE720E0F5972C5BD2568U6j1L" TargetMode="External"/><Relationship Id="rId19" Type="http://schemas.openxmlformats.org/officeDocument/2006/relationships/hyperlink" Target="consultantplus://offline/ref=80ADB57C76AD21C460E32C306D1A96966884CDEB70010F5972C5BD2568610C5BA644B1A7F5D75D97UBj7L" TargetMode="External"/><Relationship Id="rId31" Type="http://schemas.openxmlformats.org/officeDocument/2006/relationships/hyperlink" Target="consultantplus://offline/ref=80ADB57C76AD21C460E32C306D1A96966884CEE970050F5972C5BD2568610C5BA644B1A7F5D75D94UBj2L" TargetMode="External"/><Relationship Id="rId4" Type="http://schemas.openxmlformats.org/officeDocument/2006/relationships/webSettings" Target="webSettings.xml"/><Relationship Id="rId9" Type="http://schemas.openxmlformats.org/officeDocument/2006/relationships/hyperlink" Target="consultantplus://offline/ref=80ADB57C76AD21C460E32C306D1A96966883CBE2740E0F5972C5BD2568U6j1L" TargetMode="External"/><Relationship Id="rId14" Type="http://schemas.openxmlformats.org/officeDocument/2006/relationships/hyperlink" Target="consultantplus://offline/ref=80ADB57C76AD21C460E32C306D1A96966884CCE372010F5972C5BD2568610C5BA644B1A7F5D75D9FUBj1L" TargetMode="External"/><Relationship Id="rId22" Type="http://schemas.openxmlformats.org/officeDocument/2006/relationships/hyperlink" Target="consultantplus://offline/ref=80ADB57C76AD21C460E32C306D1A96966884CDEB70010F5972C5BD2568610C5BA644B1A7F5D75D97UBj4L" TargetMode="External"/><Relationship Id="rId27" Type="http://schemas.openxmlformats.org/officeDocument/2006/relationships/hyperlink" Target="consultantplus://offline/ref=80ADB57C76AD21C460E32C306D1A96966885CDE272060F5972C5BD2568U6j1L" TargetMode="External"/><Relationship Id="rId30" Type="http://schemas.openxmlformats.org/officeDocument/2006/relationships/hyperlink" Target="consultantplus://offline/ref=80ADB57C76AD21C460E32C306D1A96966884CEE970050F5972C5BD2568610C5BA644B1A7F5D75D94UB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9849</Words>
  <Characters>56140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Людмила Владимировна</dc:creator>
  <cp:lastModifiedBy>Богданова Оксана Олеговна</cp:lastModifiedBy>
  <cp:revision>2</cp:revision>
  <dcterms:created xsi:type="dcterms:W3CDTF">2015-06-11T11:07:00Z</dcterms:created>
  <dcterms:modified xsi:type="dcterms:W3CDTF">2015-06-11T11:07:00Z</dcterms:modified>
</cp:coreProperties>
</file>