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РОССИЙСКАЯ ФЕДЕРАЦИЯ</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ФЕДЕРАЛЬНЫЙ ЗАКОН</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О ГОСУДАРСТВЕННОМ ПЕНСИОННОМ ОБЕСПЕЧЕНИИ</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jc w:val="righ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Принят</w:t>
      </w:r>
    </w:p>
    <w:p w:rsidR="003445F5" w:rsidRPr="003445F5" w:rsidRDefault="003445F5" w:rsidP="003445F5">
      <w:pPr>
        <w:shd w:val="clear" w:color="auto" w:fill="FFFFFF"/>
        <w:spacing w:before="240" w:after="240" w:line="360" w:lineRule="atLeast"/>
        <w:jc w:val="righ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Государственной Думой</w:t>
      </w:r>
    </w:p>
    <w:p w:rsidR="003445F5" w:rsidRPr="003445F5" w:rsidRDefault="003445F5" w:rsidP="003445F5">
      <w:pPr>
        <w:shd w:val="clear" w:color="auto" w:fill="FFFFFF"/>
        <w:spacing w:before="240" w:after="240" w:line="360" w:lineRule="atLeast"/>
        <w:jc w:val="righ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30 ноября 2001 года</w:t>
      </w:r>
    </w:p>
    <w:p w:rsidR="003445F5" w:rsidRPr="003445F5" w:rsidRDefault="003445F5" w:rsidP="003445F5">
      <w:pPr>
        <w:shd w:val="clear" w:color="auto" w:fill="FFFFFF"/>
        <w:spacing w:before="240" w:after="240" w:line="360" w:lineRule="atLeast"/>
        <w:jc w:val="righ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jc w:val="righ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Одобрен</w:t>
      </w:r>
    </w:p>
    <w:p w:rsidR="003445F5" w:rsidRPr="003445F5" w:rsidRDefault="003445F5" w:rsidP="003445F5">
      <w:pPr>
        <w:shd w:val="clear" w:color="auto" w:fill="FFFFFF"/>
        <w:spacing w:before="240" w:after="240" w:line="360" w:lineRule="atLeast"/>
        <w:jc w:val="righ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Советом Федерации</w:t>
      </w:r>
    </w:p>
    <w:p w:rsidR="003445F5" w:rsidRPr="003445F5" w:rsidRDefault="003445F5" w:rsidP="003445F5">
      <w:pPr>
        <w:shd w:val="clear" w:color="auto" w:fill="FFFFFF"/>
        <w:spacing w:before="240" w:after="240" w:line="360" w:lineRule="atLeast"/>
        <w:jc w:val="righ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5 декабря 2001 года</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Федеральных законов от 25.07.2002 N 116-ФЗ,</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от 30.06.2003 N 86-ФЗ, от 11.11.2003 N 141-ФЗ,</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от 08.05.2004 N 34-ФЗ, от 22.08.2004 N 122-ФЗ,</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от 25.11.2006 N 196-ФЗ, от 21.12.2006 N 239-ФЗ,</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от 09.04.2007 N 43-ФЗ, от 22.07.2008 N 156-ФЗ,</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от 18.07.2009 N 187-ФЗ,</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от 24.07.2009 N 213-ФЗ (ред. 25.12.2009),</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от 21.06.2010 N 122-ФЗ, от 27.07.2010 N 227-ФЗ,</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от 28.12.2010 N 404-ФЗ, от 28.03.2011 N 43-ФЗ,</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от 03.05.2011 N 94-ФЗ, от 01.07.2011 N 169-ФЗ,</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 изм., внесенными Определением Конституционного Суда РФ</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от 11.05.2006 N 187-О)</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Настоящий Федеральный закон устанавливает в соответствии с Конституцией Российской Федерации основания возникновения права на пенсию по государственному пенсионному обеспечению и порядок ее назначения.</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Глава I. ОБЩИЕ ПОЛОЖЕНИЯ</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1. Законодательство Российской Федерации о пенсиях по государственному пенсионному обеспечению</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Пенсия по государственному пенсионному обеспечению назначается и выплачивается в соответствии с настоящим Федеральным законом.</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Пенсионное обеспечение не предусмотренных настоящим Федеральным законом отдельных категорий граждан, осуществляемое за счет средств федерального бюджета, может регулироваться другими федеральными законами.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Изменение условий и норм назначения и выплаты пенсий по государственному пенсионному обеспечению, предусмотренных настоящим Федеральным законом, осуществляется не иначе как путем внесения изменений и дополнений в настоящий Федеральный закон.</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В случаях, предусмотренных настоящим Федеральным законом, Правительство Российской Федерации определяет порядок реализации прав на пенсии по государственному пенсионному обеспечению и условия назначения этих пенсий отдельным категориям граждан.</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(абзац введен Федеральным законом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2. Основные понятия, используемые в целях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целях настоящего Федерального закона используются следующие основные понятия:</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пенсия по государственному пенсионному обеспечению - ежемесячная государственная денежная выплата, право на получение которой определяется в соответствии с условиями и нормами, установленными настоящим Федеральным законом, и которая предоставляется гражданам в целях компенсации им заработка (дохода), утраченного в связи с прекращением федеральной государственной гражданской службы при достижении установленной законом выслуги при выходе на трудовую пенсию по старости (инвалидности); 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средств к существованию;</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Федеральных законов от 18.07.2009 N 187-ФЗ, от 24.07.2009 N 213-ФЗ (ред. 25.12.2009))</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стаж государственной гражданской службы - суммарная продолжительность периодов осуществления государственной службы и иной деятельности, учитываемая при определении права на пенсию федеральных государственных гражданских служащих и при исчислении размера этой пенсии;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18.07.2009 N 187-ФЗ)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трудовой стаж -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Федеральным законом "О трудовых пенсиях в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федеральные государственные гражданские служащие - граждане, замещавшие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должности федеральной государственной гражданской службы);</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18.07.2009 N 187-ФЗ)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военнослужащие -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прокурорские работники, сотрудники Следственного комитета Российской Федерации, сотрудники таможенных органов Российской Федерации, сотрудники налоговой полиции, органов по контролю за оборотом наркотических средств и психотропных веществ, сотрудники учреждений и органов уголовно-исполнительной системы;</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Федеральных законов от 25.07.2002 N 116-ФЗ, от 30.06.2003 N 86-ФЗ, от 28.12.2010 N 404-ФЗ)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участники Великой Отечественной войны - граждане, указанные в подпунктах "а" - "ж" и "и" подпункта 1 пункта 1 статьи 2 Федерального закона "О ветеранах";</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граждане, пострадавшие в результате радиационных или техногенных катастроф, - граждане, пострадавшие в результате катастрофы на Чернобыльской АЭС, а также в результате других радиационных или техногенных катастроф;</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xml:space="preserve">нетрудоспособные граждане - инвалиды, в том числе инвалиды с детства, дети-инвалиды, дети в возрасте до 18 лет, а также старше этого возраста, обучающиеся по очной форме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потерявшие одного или обоих родителей, и дети умершей </w:t>
      </w:r>
      <w:r w:rsidRPr="003445F5">
        <w:rPr>
          <w:rFonts w:ascii="Arial" w:eastAsia="Times New Roman" w:hAnsi="Arial" w:cs="Arial"/>
          <w:color w:val="000000"/>
          <w:sz w:val="20"/>
          <w:szCs w:val="20"/>
          <w:lang w:eastAsia="ru-RU"/>
        </w:rPr>
        <w:lastRenderedPageBreak/>
        <w:t>одинокой матери, граждане из числа малочисленных народов Севера, достигшие возраста 55 и 50 лет (соответственно мужчины и женщины), граждане, достигшие возраста 65 и 60 лет (соответственно мужчины и женщины), не имеющие права на пенсию, предусмотренную Федеральным законом "О трудовых пенсиях в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Федеральных законов от 09.04.2007 N 43-ФЗ, от 24.07.2009 N 213-ФЗ (ред. 25.12.2009))</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должностной оклад - месячный оклад федерального государственного гражданского служащего в соответствии с замещаемой им должностью федеральной государственной гражданской службы, должностной оклад федерального государственного служащего, устанавливаемые указами Президента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(абзац введен Федеральным законом от 18.07.2009 N 187-ФЗ)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3. Право на пенсию в соответствии с настоящим Федеральным законом</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Право на пенсию в соответствии с настоящим Федеральным законом имеют:</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граждане Российской Федерации при соблюдении условий, предусмотренных настоящим Федеральным законом для различных видов пенсий по государственному пенсионному обеспечению;</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если иное не предусмотрено настоящим Федеральным законом или международными договорами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Взаимосвязанные нормативные положения пунктов 2 и 3 данной статьи и абзаца второго пункта 1 статьи 7 Федерального закона от 15.12.2001 N 167-ФЗ "Об обязательном пенсионном страховании в Российской Федерации" в той части, в какой они, распространяя обязательное пенсионное страхование на работающих по трудовому договору военных пенсионеров, не предусматривают надлежащего правового механизма, гарантирующего установление им наряду с получаемой пенсией по государственному пенсионному обеспечению страховой части трудовой пенсии с учетом страховых взносов, накопленных на их индивидуальных лицевых счетах в Пенсионном фонде Российской Федерации, в силу правовых позиций, выраженных в ранее принятых решениях Конституционного Суда РФ, утрачивают силу и не могут применяться судами, другими органами и должностными лицами как не соответствующие Конституции РФ (определение Конституционного Суда РФ от 11.05.2006 N 187-О).</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Гражданам, имеющим одновременно право на различные пенсии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Право на одновременное получение двух пенсий предоставляется:</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гражданам, ставшим инвалидами вследствие военной травмы. Им могут устанавливаться пенсия по инвалидности, предусмотренная подпунктом 1 пункта 2 (с применением пункта 3 и пункта 5) статьи 15 настоящего Федерального закона, и трудовая пенсия по старости;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участникам Великой Отечественной войны. Им могут устанавливаться пенсия по инвалидности, предусмотренная статьей 16 настоящего Федерального закона, и трудовая пенсия по старости;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родителям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Им могут устанавливаться пенсия по случаю потери кормильца, предусмотренная пунктом 4 (с применением пункта 5) статьи 15 настоящего Федерального закона, и трудовая пенсия по старости (инвалидности), или пенсия по случаю потери кормильца, предусмотренная пунктом 4 (с применением пункта 5) статьи 15 настоящего Федерального закона, и социальная пенсия, предусмотренная статьей 18 настоящего Федерального закона (за исключением социальной пенсии по случаю потери кормильца), или пенсия по случаю потери кормильца, предусмотренная пунктом 4 (с применением пункта 5) статьи 15 настоящего Федерального закона, и пенсия за выслугу лет (по инвалидности), предусмотренная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Федеральных законов от 24.07.2009 N 213-ФЗ, от 21.06.2010 N 122-ФЗ)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xml:space="preserve">4) вдовам военнослужащих, погибших в период прохождения военной службы по призыву вследствие военной травмы, не вступившим в новый брак. Им могут устанавливаться пенсия по случаю потери кормильца, предусмотренная пунктом 4 (с применением пункта 5) статьи 15 настоящего Федерального закона, и трудовая пенсия по старости (инвалидности), или пенсия по случаю потери кормильца, предусмотренная пунктом 4 (с применением пункта 5) статьи 15 </w:t>
      </w:r>
      <w:r w:rsidRPr="003445F5">
        <w:rPr>
          <w:rFonts w:ascii="Arial" w:eastAsia="Times New Roman" w:hAnsi="Arial" w:cs="Arial"/>
          <w:color w:val="000000"/>
          <w:sz w:val="20"/>
          <w:szCs w:val="20"/>
          <w:lang w:eastAsia="ru-RU"/>
        </w:rPr>
        <w:lastRenderedPageBreak/>
        <w:t>настоящего Федерального закона, и социальная пенсия, предусмотренная статьей 18 настоящего Федерального закона (за исключением социальной пенсии по случаю потери кормильца), или пенсия по случаю потери кормильца, предусмотренная пунктом 4 (с применением пункта 5) статьи 15 настоящего Федерального закона, и пенсия за выслугу лет (по инвалидности), предусмотренная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Федеральных законов от 21.12.2006 N 239-ФЗ, от 24.07.2009 N 213-ФЗ, от 21.06.2010 N 122-ФЗ)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5) гражданам, указанным в подпункте 11 пункта 1 статьи 10 настоящего Федерального закона. Им могут устанавливаться пенсия по случаю потери кормильца, предусмотренная пунктом 3 (с применением пункта 4) статьи 17 настоящего Федерального закона, и трудовая пенсия по старости (инвалидности) или пенсия по случаю потери кормильца, предусмотренная пунктом 3 (с применением пункта 4) статьи 17 настоящего Федерального закона, и социальная пенсия, предусмотренная статьей 18 настоящего Федерального закона (за исключением социальной пенсии по случаю потери кормильца);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6) гражданам, награжденным знаком "Жителю блокадного Ленинграда". Им могут устанавливаться пенсия по инвалидности, предусмотренная статьей 16 настоящего Федерального закона, и трудовая пенсия по старости;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(пп. 6 введен Федеральным законом от 25.11.2006 N 196-ФЗ)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7) членам семей погибших (умерших) граждан из числа космонавтов, предусмотренных статьей 7.1 настоящего Федерального закона. Им могут устанавливаться пенсия по случаю потери кормильца, предусмотренная статьей 17.1 настоящего Федерального закона, и любая другая пенсия, установленная в соответствии с законодательством Российской Федерации (за исключением пенсии по случаю потери кормильца или социальной пенсии по случаю потери кормильца).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(пп. 7 введен Федеральным законом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4. Пенсии, предусмотренные настоящим Федеральным законом, устанавливаются и выплачиваются независимо от получения в соответствии с Федеральным законом "О трудовых пенсиях в Российской Федерации" накопительной части трудовой пенсии.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xml:space="preserve">5. Федеральные государственные гражданские служащие, имеющие не менее пяти лет страхового стажа, приходящегося на периоды работы и (или) иной деятельности, предусмотренные статьей 10 Федерального закона "О трудовых пенсиях в Российской Федерации", имеют право на </w:t>
      </w:r>
      <w:r w:rsidRPr="003445F5">
        <w:rPr>
          <w:rFonts w:ascii="Arial" w:eastAsia="Times New Roman" w:hAnsi="Arial" w:cs="Arial"/>
          <w:color w:val="000000"/>
          <w:sz w:val="20"/>
          <w:szCs w:val="20"/>
          <w:lang w:eastAsia="ru-RU"/>
        </w:rPr>
        <w:lastRenderedPageBreak/>
        <w:t>одновременное получение пенсии за выслугу лет, предусмотренной настоящим Федеральным законом, и доли страховой части трудовой пенсии по старости, устанавливаемой к указанной пенсии за выслугу лет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пунктом 6 статьи 17 и статьей 17.1 указанного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5 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6. Военнослужащие (за исключением граждан, проходивших военную службу по призыву в качестве солдат, матросов, сержантов и старшин) при наличии условий для назначения им трудовой пенсии по старости, предусмотренных Федеральным законом "О трудовых пенсиях в Российской Федерации", имеют право на одновременное получение пенсии за выслугу лет или пенсии по инвалидности, предусмотренных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 страховой части трудовой пенсии по старости (за исключением фиксированного базового размера страховой части трудовой пенсии по старости), устанавливаемой на условиях и в порядке, которые предусмотрены Федеральным законом "О трудовых пенсиях в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6 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7. Граждане из числа космонавтов при наличии условий для назначения им трудовой пенсии по старости, предусмотренных Федеральным законом "О трудовых пенсиях в Российской Федерации", имеют право на одновременное получение пенсии за выслугу лет или пенсии по инвалидности, предусмотренных настоящим Федеральным законом, и страховой части трудовой пенсии по старости (за исключением фиксированного базового размера страховой части трудовой пенсии по старости), устанавливаемой на условиях и в порядке, которые предусмотрены Федеральным законом "О трудовых пенсиях в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7 введен Федеральным законом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xml:space="preserve">8. Граждане из числа работников летно-испытательного состава имеют право на одновременное получение пенсии за выслугу лет, предусмотренной настоящим Федеральным законом, и доли страховой части трудовой пенсии по старости, устанавливаемой к указанной пенсии за выслугу лет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w:t>
      </w:r>
      <w:r w:rsidRPr="003445F5">
        <w:rPr>
          <w:rFonts w:ascii="Arial" w:eastAsia="Times New Roman" w:hAnsi="Arial" w:cs="Arial"/>
          <w:color w:val="000000"/>
          <w:sz w:val="20"/>
          <w:szCs w:val="20"/>
          <w:lang w:eastAsia="ru-RU"/>
        </w:rPr>
        <w:lastRenderedPageBreak/>
        <w:t>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пунктом 6 статьи 17 и статьей 17.2 указанного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8 введен Федеральным законом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4. Граждане, имеющие право на пенсию по государственному пенсионному обеспечению</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Право на пенсию по государственному пенсионному обеспечению имеют:</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федеральные государственные гражданские служащие;</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военнослужащие;</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участники Великой Отечественной войны;</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4) граждане, награжденные знаком "Жителю блокадного Ленинграда";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5) граждане, пострадавшие в результате радиационных или техногенных катастроф;</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6) граждане из числа космонавтов;</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7) граждане из числа работников летно-испытательного состава;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8) нетрудоспособные граждане.</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Члены семей граждан, указанных в пункте 1 настоящей статьи, имеют право на пенсию по государственному пенсионному обеспечению в случаях, предусмотренных настоящим Федеральным законом.</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5. Виды пенсий по государственному пенсионному обеспечению</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В соответствии с настоящим Федеральным законом назначаются следующие виды пенсий по государственному пенсионному обеспечению:</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пенсия за выслугу лет;</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пенсия по старости;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пенсия по инвалидности;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4) пенсия по случаю потери кормильца;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5) социальная пенсия.</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Пенсия за выслугу лет назначается гражданам, указанным в подпунктах 1, 2, 6 и 7 пункта 1 статьи 4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Пенсия по старости назначается гражданам, указанным в подпункте 5 пункта 1 статьи 4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4. Пенсия по инвалидности назначается гражданам, указанным в подпунктах 2 - 6 пункта 1 статьи 4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5. В случае смерти граждан, указанных в подпунктах 2, 5 и 6 пункта 1 статьи 4 настоящего Федерального закона, члены их семей имеют право на пенсию по случаю потери кормильца.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6. Социальная пенсия (по старости, по инвалидности, по случаю потери кормильца) назначается гражданам, указанным в подпункте 8 пункта 1 статьи 4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6. Финансовое обеспечение расходов на выплату пенсий по государственному пенсионному обеспечению</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Пенсионного фонда Российской Федерации на выплату пенсий по государственному пенсионному обеспечению, установленных в соответствии с настоящим Федеральным законом.</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 </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Глава II. УСЛОВИЯ НАЗНАЧЕНИЯ ПЕНСИЙ</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ПО ГОСУДАРСТВЕННОМУ ПЕНСИОННОМУ ОБЕСПЕЧЕНИЮ</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7. Условия назначения пенсий федеральным государственным гражданским служащим</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18.07.2009 N 187-ФЗ)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Федеральные государственные гражданские служащие при наличии стажа государственной гражданской службы не менее 15 лет и замещении должности федеральной государственной гражданской службы не менее 12 полных месяцев имеют право на пенсию за выслугу лет при увольнении с федеральной государственной гражданской службы по основаниям, предусмотренным пунктами 1 - 3, 6 - 9 части 1 статьи 33, пунктом 1 части 1 статьи 37, пунктами 2 - 4 части 1 и пунктами 2 - 4 части 2 статьи 39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положений, предусмотренных абзацами вторым и третьим настоящего пункта).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Федеральные государственные гражданские служащие при увольнении с федеральной государственной гражданской службы по основаниям, предусмотренным пунктами 1, 2 (за исключением случаев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3 и 7 части 1 статьи 33, подпунктом "б" пункта 1 части 1 статьи 37 и пунктом 4 части 2 статьи 39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трудовую пенсию по старости (инвалидности) и непосредственно перед увольнением замещали должности федеральной государственной гражданской службы не менее 12 полных месяцев.</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пунктами 2 (в случае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w:t>
      </w:r>
      <w:r w:rsidRPr="003445F5">
        <w:rPr>
          <w:rFonts w:ascii="Arial" w:eastAsia="Times New Roman" w:hAnsi="Arial" w:cs="Arial"/>
          <w:color w:val="000000"/>
          <w:sz w:val="20"/>
          <w:szCs w:val="20"/>
          <w:lang w:eastAsia="ru-RU"/>
        </w:rPr>
        <w:lastRenderedPageBreak/>
        <w:t>"помощник (советник)"), 6, 8 и 9 части 1 статьи 33, подпунктом "а" пункта 1 части 1 статьи 37, пунктами 2 - 4 части 1 и пунктами 2 и 3 части 2 статьи 39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1.1. Федеральные государственные гражданские служащие при наличии стажа государственной гражданской службы не менее 25 лет и увольнении с федеральной государственной гражданской службы по основанию, предусмотренному пунктом 3 части 1 статьи 33 Федерального закона "О государственной гражданской службе Российской Федерации", до приобретения права на трудовую пенсию по старости (инвалидности)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7 лет.</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1.1 введен Федеральным законом от 03.05.2011 N 94-ФЗ)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и выплачивается одновременно с ней.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4.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Статья 7.1. Условия назначения пенсий гражданам из числа космонавтов и членам их семей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(введена Федеральным законом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Граждане Российской Федерации из числа космонавтов-испытателей, космонавтов-исследователей, инструкторов-космонавтов-испытателей, инструкторов-космонавтов-исследователей имеют право на пенсию за выслугу лет независимо от возраста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при наличии выслуги не менее 20 лет у мужчин и не менее 15 лет у женщин.</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Пенсия за выслугу лет назначается при оставлении работы в должностях, указанных в пункте 1 настоящей статьи,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Список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4. Пенсия по инвалидности назначается гражданам Российской Федерации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5. Членам семей погибших (умерших) граждан из числа космонавтов- испытателей, космонавтов-исследователей, инструкторов-космонавтов- испытателей, инструкторов-космонавтов-исследователей, имевших звание "Летчик-космонавт СССР" или "Летчик-космонавт Российской Федерации", а также членам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назначается пенсия по случаю потери кормильца. Членами семьи, имеющими право на указанную пенсию, признаются:</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1) дети погибшего (умершего) кормильца, не достигшие возраста 18 лет, а если они обучаются по очной форме обучения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за исключением образовательных учреждений дополнительного образования,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супруг погибшего (умершего) кормильца независимо от возраста и трудоспособности.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7.2. Условия назначения пенсий гражданам из числа работников летно-испытательного состава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(введена Федеральным законом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Граждане Российской Федерации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имеют право на пенсию за выслугу лет при наличии выслуги не менее 25 лет у мужчин и не менее 20 лет у женщин, а при оставлении летной работы по состоянию здоровья при выслуге не менее 20 лет у мужчин и не менее 15 лет у женщин.</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Список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При этом периоды военной службы в должностях летного состава и периоды работы в должностях летного состава гражданской авиации засчитываются в выслугу, если у гражданина из числа работников летно-испытательного состава не менее двух третьих выслуги, необходимой для установления пенсии за выслугу лет, приходится на периоды работы (деятельности) в должностях, дающих право на пенсию за выслугу лет.</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Пенсия за выслугу лет не выплачивается в период выполнения работы в должностях, дающих право на указанную пенсию.</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4. Пенсия за выслугу лет устанавливается к трудовой пенсии по старости либо к трудовой пенсии по инвалидности, назначенной в соответствии с Федеральным законом "О трудовых пенсиях в Российской Федерации", и выплачивается одновременно с ней.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8. Условия назначения пенсий военнослужащим и членам их семей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Пенсия за выслугу лет, пенсия по инвалидности военнослужащим (за исключением граждан, проходивших военную службу по призыву в качестве солдат, матросов, сержантов и старшин) и пенсия по случаю потери кормильца членам их семей назначаются в порядке, предусмотренном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Федеральных законов от 25.07.2002 N 116-ФЗ,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Об установлении с 1 сентября 2005 года дополнительного ежемесячного материального обеспечения в размере 1000 рублей инвалидам вследствие военной травмы, за исключением граждан, которым дополнительное ежемесячное материальное обеспечение выплачивается в соответствии с Указом Президента РФ от 30.03.2005 N 363, см. Указ Президента РФ от 01.08.2005 N 887.</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Пенсия по инвалидности назначается военнослужащим, ставшим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В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нетрудоспособным членам их семей назначается пенсия по случаю потери кормильца. Нетрудоспособными членами семьи признаются:</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1) дети, братья, сестры и внуки погибшего (умершего) кормильца, не достигшие возраста 18 лет, а если они обучаются по очной форме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за исключением образовательных учреждений дополнительного образования,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этом братья, сестры и внуки признаются нетрудоспособными членами семьи при условии, что они не имеют трудоспособных родителей;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один из родителей или супруг либо дедушка или бабушка, брат или сестра погибшего (умершего) кормильца независимо от возраста и трудоспособности, если он (она) занят (занята) уходом за детьми, братьями или сестрами погибшего (умершего) кормильца, не достигшими возраста 14 лет и имеющими право на пенсию в соответствии с подпунктом 1 настоящего пункта, и не работает;</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отец, мать и супруг погибшего (умершего) кормильца (за исключением родителей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60 и 55 лет (соответственно мужчины и женщины) либо являются инвалидами;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4) 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Нетрудоспособным членам семьи, указанным в подпунктах 1 (за исключением детей), 3 и 5 настоящего пункта, пенсия назначается в том случае, если они находились на иждивении погибшего (умершего) кормильца.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4. В случае наступления инвалидности или гибели (смерти) кормильца вследствие совершения им преступления гражданам, указанным в настоящей статье, назначается социальная пенсия.</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5. Пенсии по инвалидности военнослужащих, проходивших военную службу по призыву в качестве солдат, матросов, сержантов и старшин, и пенсии по случаю потери кормильца нетрудоспособных членов их семей выплачиваются в полном размере независимо от выполнения оплачиваемой работы.</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9. Условия назначения пенсий участникам Великой Отечественной войны и гражданам, награжденным знаком "Жителю блокадного Ленинграда"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25.11.2006 N 196-ФЗ)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Право на пенсию в соответствии с настоящим Федеральным законом имеют участники Великой Отечественной войны и граждане, награжденные знаком "Жителю блокадного Ленинграда", - инвалиды I, II и III группы, независимо от причины инвалидности, за исключением случаев, указанных в пункте 2 настоящей статьи.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Федеральных законов от 25.11.2006 N 196-ФЗ,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В случае наступления инвалидности вследствие совершения участником Великой Отечественной войны и гражданином, награжденным знаком "Жителю блокадного Ленинграда", противоправных деяний или умышленного нанесения ущерба своему здоровью ему назначается социальная пенсия.</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25.11.2006 N 196-ФЗ)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Пенсии, предусмотренные настоящей статьей, выплачиваются в полном размере независимо от выполнения оплачиваемой работы.</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10. Условия назначения пенсий гражданам, пострадавшим в результате радиационных или техногенных катастроф, и членам их семей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Право на пенсию в соответствии с настоящим Федеральным законом имеют:</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граждане, ставшие инвалидами вследствие катастрофы на Чернобыльской АЭС;</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граждане, принимавшие участие в ликвидации последствий катастрофы на Чернобыльской АЭС в зоне отчуждения;</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4) граждане, занятые на эксплуатации Чернобыльской АЭС и работах в зоне отчуждения;</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5) граждане, эвакуированные из зоны отчуждения и переселенные (переселяемые) из зоны отселения;</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6) граждане, постоянно проживающие в зоне проживания с правом на отселение;</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7) граждане, постоянно проживающие в зоне проживания с льготным социально-экономическим статусом;</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8) граждане, постоянно проживающие в зоне отселения до их переселения в другие районы;</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9) граждане, занятые на работах в зоне отселения (не проживающие в этой зоне);</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10) граждане, выехавшие в добровольном порядке на новое место жительства из зоны проживания с правом на отселение;</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11) нетрудоспособные члены семей граждан, указанных в подпунктах 1, 2 и 3 настоящего пункта.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К нетрудоспособным членам семьи относятся члены семьи, указанные в пункте 3 части первой статьи 29 Закона Российской Федерации "О социальной защите граждан, подвергшихся воздействию радиации вследствие катастрофы на Чернобыльской АЭС", а также дедушка и бабушка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12) граждане, пострадавшие в результате других радиационных или техногенных катастроф, а также нетрудоспособные члены их семей.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Пенсия по старости назначается:</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гражданам, указанным в подпунктах 1 и 4 пункта 1 настоящей статьи, по достижении возраста 55 и 50 лет (соответственно мужчины и женщины) при наличии трудового стажа не менее пяти лет;</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гражданам, указанным в подпункте 2 пункта 1 настоящей статьи, по достижении возраста 50 и 45 лет (соответственно мужчины и женщины) при наличии трудового стажа не менее пяти лет.</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Положения пункта 2 данной статьи во взаимосвязи с положениями статей 33, 34 и пунктами 7 и 8 части первой статьи 13 Закона РФ "О социальной защите граждан, подвергшихся воздействию радиации вследствие катастрофы на Чернобыльской АЭС" по своему конституционно-правовому смыслу в системе действующего нормативно-правового регулирования не лишают граждан права на досрочное назначение трудовой пенсии по старости с учетом периодов проживания в каждой зоне радиоактивного загрязнения - независимо от места проживания на момент обращения за назначением пенсии (Определение Конституционного Суда РФ от 11.07.2006 N 403-О).</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Гражданам, указанным в подпунктах 3, 5 - 10 пункта 1 настоящей статьи, пенсия по старости назначается при наличии трудового стажа не менее пяти лет с уменьшением возраста выхода на пенсию по старости, предусмотренного Федеральным законом "О трудовых пенсиях в Российской Федерации", в зависимости от факта и продолжительности проживания или работы в соответствующей зоне радиоактивного загрязнения в порядке, предусмотренном Законом Российской Федерации "О социальной защите граждан, подвергшихся воздействию радиации вследствие катастрофы на Чернобыльской АЭС".</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Пенсия по инвалидности назначается гражданам, указанным в подпункте 2 пункта 1 настоящей статьи, в случае признания гражданина инвалидом I, II и III группы, независимо от продолжительности трудового стажа. Вместо пенсии по инвалидности указанные граждане могут получать пенсию по старости, предусмотренную подпунктом 1 или подпунктом 2 пункта 2 настоящей статьи.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4. Членам семей граждан, указанных в подпунктах 1, 2 и 3 пункта 1 настоящей статьи, назначается пенсия по случаю потери кормильца независимо от продолжительности трудового стажа умершего кормильца.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5. Зоны радиоактивного загрязнения, а также категории граждан, пострадавших в результате катастрофы на Чернобыльской АЭС, определяются в порядке, предусмотренном Законом Российской Федерации "О социальной защите граждан, подвергшихся воздействию радиации вследствие катастрофы на Чернобыльской АЭС".</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Условия назначения пенсий гражданам, пострадавшим в результате других радиационных или техногенных катастроф, а также членам их семей устанавливаются Правительством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6. Пенсии, предусмотренные настоящей статьей, выплачиваются в полном размере независимо от выполнения оплачиваемой работы.</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11. Условия назначения социальной пенсии нетрудоспособным гражданам</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1. Право на социальную пенсию в соответствии с настоящим Федеральным законом имеют постоянно проживающие в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инвалиды I, II и III группы, в том числе инвалиды с детства;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дети-инвалиды;</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дети в возрасте до 18 лет, а также старше этого возраста, обучающиеся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потерявшие одного или обоих родителей, и дети умершей одинокой матери;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4) граждане из числа малочисленных народов Севера, достигшие возраста 55 и 50 лет (соответственно мужчины и женщины);</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5) граждане, достигшие возраста 65 и 60 лет (соответственно мужчины и женщины).</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Гражданам, указанным в подпунктах 1 и 2 пункта 1 настоящей статьи, устанавливается социальная пенсия по инвалидности.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Гражданам, указанным в подпункте 3 пункта 1 настоящей статьи, устанавливается социальная пенсия по случаю потери кормильца.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4. Гражданам, указанным в подпунктах 4 и 5 пункта 1 настоящей статьи, устанавливается социальная пенсия по старости.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5. Социальная пенсия по старости гражданам, указанным в подпункте 5 пункта 1 настоящей статьи,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законом "Об обязательном пенсионном страховании в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12. Порядок установления инвалидности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законом "О социальной защите инвалидов в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13. Применение норм Федерального закона "О трудовых пенсиях в Российской Федерации" при назначении пенсии по случаю потери кормильца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При назначении пенсии по случаю потери кормильца по государственному пенсионному обеспечению применяются нормы Федерального закона "О трудовых пенсиях в Российской Федерации", регулирующие порядок и условия назначения пенсии по случаю потери кормильца семьям безвестно отсутствующих лиц, усыновленным, усыновителям, пасынкам, падчерицам, отчимам, мачехам, порядок и условия признания члена семьи состоявшим на иждивении погибшего (умершего) кормильца и иные вопросы, связанные с пенсионным обеспечением членов семей умерших, если иные нормы не установлены настоящим Федеральным законом.</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Глава III. РАЗМЕРЫ ПЕНСИЙ ПО ГОСУДАРСТВЕННОМУ</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ПЕНСИОННОМУ ОБЕСПЕЧЕНИЮ</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14. Размеры пенсий федеральных государственных гражданских служащих</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18.07.2009 N 187-ФЗ)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Федеральным государственным гражданским служащим назначается пенсия за выслугу лет при наличии стажа государственной гражданской службы не менее 15 лет в размере 45 процентов среднемесячного заработка федерального государственного гражданского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За каждый полный год стажа государственной гражданской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федерального государственного гражданского служащего, определенного в соответствии со статьей 21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(п. 1 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Пенсии, назначенные до вступления в силу Федерального закона от 08.05.2004 N 34-ФЗ, подлежат перерасчету в соответствии с пунктом 2 данной статьи (пункт 3 статьи 2 Федерального закона от 08.05.2004 N 34-ФЗ).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Размеры пенсий, предусмотренные пунктом 1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2 в ред. Федерального закона от 22.08.2004 N 122-ФЗ)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При определении размера пенсии за выслугу лет в порядке, установленном пунктом 1 настоящей статьи,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пунктом 6 статьи 17 и статьей 17.1 указанного Федерального закона,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3 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О порядке применения данной статьи см. разъяснение Минздравсоцразвития РФ от 26.12.2006 N 880.</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15. Размеры пенсий военнослужащих и членов их семей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Размеры пенсий за выслугу лет,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в случае гибели (смерти) военнослужащих (за исключением членов семей граждан, проходивших военную службу по призыву в качестве солдат, матросов, сержантов и старшин) определяются в порядке, предусмотренном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25.07.2002 N 116-ФЗ)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Пенсия по инвалидности военнослужащим, проходившим военную службу по призыву в качестве солдат, матросов, сержантов и старшин, назначается в зависимости от причины инвалидности в следующем размере:</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при наступлении инвалидности вследствие военной травмы:</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инвалидам I группы - 300 процентов размера социальной пенсии, указанного в подпункте 1 пункта 1 статьи 18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инвалидам II группы - 250 процентов размера социальной пенсии, указанного в подпункте 1 пункта 1 статьи 18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инвалидам III группы - 175 процентов размера социальной пенсии, указанного в подпункте 1 пункта 1 статьи 18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Инвалидностью вследствие военной травмы считается инвалидность, наступившая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2) при наступлении инвалидности вследствие заболевания, полученного в период военной службы:</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инвалидам I группы - 250 процентов размера социальной пенсии, указанного в подпункте 1 пункта 1 статьи 18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инвалидам II группы - 200 процентов размера социальной пенсии, указанного в подпункте 1 пункта 1 статьи 18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инвалидам III группы - 150 процентов размера социальной пенсии, указанного в подпункте 1 пункта 1 статьи 18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Инвалидностью вследствие заболевания, полученного в период военной службы, считается инвалидность, наступившая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Инвалидам, на иждивении которых находятся нетрудоспособные члены семьи, указанные в подпунктах 1, 3 - 5 пункта 3 статьи 8 настоящего Федерального закона, размер пенсии по инвалидности определяется исходя из размера социальной пенсии, указанного в подпункте 1 пункта 1 статьи 18 настоящего Федерального закона, увеличенного на 854 рубля в месяц на каждого нетрудоспособного члена семьи, но не более чем на трех нетрудоспособных членов семьи.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3 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4. Пенсия по случаю потери кормильца членам семей военнослужащих, проходивших военную службу по призыву в качестве солдат, матросов, сержантов и старшин, устанавливается в зависимости от причины смерти кормильца в следующем размере:</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пенсия по случаю потери кормильца вследствие военной травмы на каждого нетрудоспособного члена семьи погибшего (умершего) военнослужащего - 200 процентов размера социальной пенсии, указанного в подпункте 1 пункта 1 статьи 18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Потерей кормильца вследствие военной травмы считается его смерть, наступившая вследствие причин, указанных в подпункте 1 пункта 2 настоящей статьи;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пенсия по случаю потери кормильца вследствие заболевания, полученного в период военной службы, на каждого нетрудоспособного члена семьи погибшего (умершего) военнослужащего - 150 процентов размера социальной пенсии, указанного в подпункте 1 пункта 1 статьи 18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Потерей кормильца вследствие заболевания, полученного в период военной службы, считается его смерть, наступившая вследствие причин, указанных в подпункте 2 пункта 2 настоящей статьи.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5 в ред. Федерального закона от 22.08.2004 N 122-ФЗ)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16. Размеры пенсий участников Великой Отечественной войны и граждан, награжденных знаком "Жителю блокадного Ленинграда"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25.11.2006 N 196-ФЗ)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Пенсия по инвалидности участникам Великой Отечественной войны назначается в следующем размере:</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инвалидам I группы - 250 процентов размера социальной пенсии, указанного в подпункте 1 пункта 1 статьи 18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инвалидам II группы - 200 процентов размера социальной пенсии, указанного в подпункте 1 пункта 1 статьи 18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инвалидам III группы - 150 процентов размера социальной пенсии, указанного в подпункте 1 пункта 1 статьи 18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1 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1.1. Пенсия по инвалидности гражданам, награжденным знаком "Жителю блокадного Ленинграда", назначается в следующем размере:</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инвалидам I группы - 200 процентов размера социальной пенсии, указанного в подпункте 1 пункта 1 статьи 18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инвалидам II группы - 150 процентов размера социальной пенсии, указанного в подпункте 1 пункта 1 статьи 18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инвалидам III группы - 100 процентов размера социальной пенсии, указанного в подпункте 1 пункта 1 статьи 18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1.1 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Инвалидам, на иждивении которых находятся нетрудоспособные члены семьи, указанные в подпунктах 1, 3 - 5 пункта 3 статьи 8 настоящего Федерального закона, размер пенсии по инвалидности определяется исходя из размера социальной пенсии, указанного в подпункте 1 пункта 1 статьи 18 настоящего Федерального закона, увеличенного на 854 рубля в месяц на каждого нетрудоспособного члена семьи, но не более чем на трех нетрудоспособных членов семьи.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2 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Размеры пенсий, предусмотренные настоящей статьей,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3 в ред. Федерального закона от 22.08.2004 N 122-ФЗ)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17. Размеры пенсий граждан, пострадавших в результате радиационных или техногенных катастроф, и членов их семей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Пенсия по старости назначается в следующем размере:</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гражданам, получившим или перенесшим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 гражданам, ставшим инвалидами вследствие катастрофы на Чернобыльской АЭС, гражданам, принимавшим участие в ликвидации последствий указанной катастрофы в зоне отчуждения, а также гражданам, ставшим инвалидами в результате других радиационных или техногенных катастроф, - 250 процентов размера социальной пенсии, указанного в подпункте 1 пункта 1 статьи 18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гражданам, проживающим или работающим в соответствующей зоне радиоактивного загрязнения (подпункты 4 - 10 пункта 1 статьи 10 настоящего Федерального закона), - 200 процентов размера социальной пенсии, указанного в подпункте 1 пункта 1 статьи 18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Гражданам, на иждивении которых находятся нетрудоспособные члены семьи, указанные в подпунктах 1, 3 и 4 пункта 2 и пункте 3 статьи 9 Федерального закона "О трудовых пенсиях в Российской Федерации", размер пенсии по старости определяется исходя из размера социальной пенсии, указанного в подпункте 1 пункта 1 статьи 18 настоящего Федерального закона, увеличенного на 854 рубля в месяц на каждого нетрудоспособного члена семьи, но не более чем на трех нетрудоспособных членов семьи.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Пенсия по инвалидности гражданам, ставшим инвалидами вследствие катастрофы на Чернобыльской АЭС либо в результате других радиационных или техногенных катастроф, назначается в следующем размере:</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инвалидам I группы - 250 процентов размера социальной пенсии, предусмотренного подпунктом 2 пункта 1 статьи 18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инвалидам II группы - 250 процентов размера социальной пенсии, предусмотренного подпунктом 1 пункта 1 статьи 18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xml:space="preserve">инвалидам III группы, в том числе на иждивении которых находятся нетрудоспособные члены семьи, указанные в подпунктах 1, 3 и 4 пункта 2 и пункте 3 статьи 9 Федерального закона "О трудовых пенсиях в Российской Федерации", - в размере, равном разнице между 250 процентами размера социальной пенсии, предусмотренного подпунктом 1 пункта 1 статьи 18 настоящего Федерального закона, в том числе увеличенного на 854 рубля в месяц на каждого </w:t>
      </w:r>
      <w:r w:rsidRPr="003445F5">
        <w:rPr>
          <w:rFonts w:ascii="Arial" w:eastAsia="Times New Roman" w:hAnsi="Arial" w:cs="Arial"/>
          <w:color w:val="000000"/>
          <w:sz w:val="20"/>
          <w:szCs w:val="20"/>
          <w:lang w:eastAsia="ru-RU"/>
        </w:rPr>
        <w:lastRenderedPageBreak/>
        <w:t>нетрудоспособного члена семьи, но не более чем на трех нетрудоспособных членов семьи, и 125 процентами размера указанной социальной пенсии.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Инвалидам I и II группы, на иждивении которых находятся нетрудоспособные члены семьи, указанные в подпунктах 1, 3 и 4 пункта 2 и пункте 3 статьи 9 Федерального закона "О трудовых пенсиях в Российской Федерации", размер пенсии по инвалидности определяется исходя из соответствующего размера социальной пенсии, предусмотренного пунктом 1 статьи 18 настоящего Федерального закона, увеличенного на 854 рубля в месяц на каждого нетрудоспособного члена семьи, но не более чем на трех нетрудоспособных членов семьи.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2 в ред. Федерального закона от 24.07.2009 N 213-ФЗ (ред. 25.12.2009))</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Пенсия по случаю потери кормильца членам семей граждан, пострадавших в результате радиационных или техногенных катастроф, назначается в следующем размере:</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детям, потерявшим обоих родителей, или детям умершей одинокой матери - 250 процентов размера социальной пенсии, предусмотренного подпунктом 1 пункта 1 статьи 18 настоящего Федерального закона (на каждого ребенка);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другим нетрудоспособным членам семьи умершего кормильца - 125 процентов размера социальной пенсии, предусмотренного подпунктом 1 пункта 1 статьи 18 настоящего Федерального закона, на каждого нетрудоспособного члена семьи.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3 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4. Размеры пенсий, предусмотренные пунктами 1 - 3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4 в ред. Федерального закона от 22.08.2004 N 122-ФЗ)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5. Утратил силу с 1 января 2010 года. - Федеральный закон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17.1. Размеры пенсий гражданам из числа космонавтов и членов их семей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(введена Федеральным законом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получаемого в соответствии с Положением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инструктора-космонавта-испытателя, инструктора- космонавта-исследователя на день увольнения с данной должности. За каждый полный год выслуги сверх указанных сроков (для мужчин и женщин соответственно) пенсия увеличивается на 3 процента, но не более чем до 85 процентов денежного довольствия (заработка). При выслуге у мужчин от 20 до 25 лет и у женщин от 15 до 20 лет размер пенсии за выслугу лет уменьшается на 2 процента денежного довольствия (заработка) за каждый год (в том числе и неполный), недостающий до полной выслуги.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К размеру пенсии за выслугу лет, исчисленной в соответствии с пунктом 1 настоящей статьи, устанавливаются следующие надбавки: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гражданам,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на уход за гражданином - в размере 200 процентов размера социальной пенсии, предусмотренного подпунктом 1 пункта 1 статьи 18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неработающим гражданам, достигшим возраста 55 лет либо являющимся инвалидами, имеющим на своем иждивении нетрудоспособных членов семьи, указанных в пунктах "а", "б" и "г" части третьей статьи 29, статьях 31, 33 и 34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при наличии одного такого члена семьи - в размере 32 процентов размера социальной пенсии, предусмотренного подпунктом 1 пункта 1 статьи 18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при наличии двух таких членов семьи - в размере 64 процентов размера социальной пенсии, предусмотренного подпунктом 1 пункта 1 статьи 18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при наличии трех и более таких членов семьи - в размере 100 процентов размера социальной пенсии, предусмотренного подпунктом 1 пункта 1 статьи 18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Указанная надбавка начисляется только на тех нетрудоспособных членов семьи, которые не получают трудовую пенсию или пенсию по государственному пенсионному обеспечению.</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Пенсия по инвалидности гражданам из числа космонавтов назначается в следующем размере:</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инвалидам I и II группы - 85 процентов денежного довольствия (заработка), получаемого в соответствии с Положением о материальном обеспечении космонавтов в Российской Федерации, утверждаемым Правительством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инвалидам III группы - 50 процентов денежного довольствия (заработка), получаемого в соответствии с Положением о материальном обеспечении космонавтов в Российской Федерации, утверждаемым Правительством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4. К пенсии по инвалидности гражданам из числа космонавтов,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а также неработающим инвалидам I и II группы, имеющим на своем иждивении нетрудоспособных членов семьи, к назначенной им пенсии по инвалидности начисляются надбавки, предусмотренные пунктом 2 настоящей статьи.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5. Пенсии по случаю потери кормильца членам семьи граждан из числа космонавтов, предусмотренные настоящим Федеральным законом, устанавливаются на каждого члена семьи в размере 40 процентов денежного довольствия (заработка) кормильца, определяемого в соответствии с Положением о материальном обеспечении космонавтов в Российской Федерации, утверждаемым Правительством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6. Размеры пенсий, предусмотренные пунктами 1 - 5 настоящей статьи, подлежат повышению на условиях и в порядке, которые установлены статьями 45 и 46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7. Размеры пенсий, предусмотренные пунктами 1 - 5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17.2. Размеры пенсий гражданам из числа работников летно-испытательного состава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(введена Федеральным законом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 предусмотренного подпунктом 1 пункта 1 статьи 18 настоящего Федерального закона, за вычетом страховой части трудовой пенсии по старости либо за вычетом трудовой пенсии по инвалидности, установленной в соответствии с Федеральным законом "О трудовых пенсиях в Российской Федерации".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подпунктом 1 пункта 1 статьи 18 настоящего Федерального закона, но не более чем до 1 500 процентов размера указанной социальной пенсии.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Гражданам из числа работников летно-испытательного состава при наличии выслуги не менее 25 лет у мужчин и 20 лет у женщин, у которых работа по непосредственному выполнению испытательных полетов на штатных рабочих местах членов летных экипажей летательных аппаратов и парашютно-десантной техники составляет менее двух третьих указанной выслуги, пенсия за выслугу лет назначается в размере, равном 800 процентам размера социальной пенсии, предусмотренного подпунктом 1 пункта 1 статьи 18 настоящего Федерального закона,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подпунктом 1 пункта 1 статьи 18 настоящего Федерального закона, но не более чем до 1 300 процентов размера указанной социальной пенсии.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При выслуге у мужчин от 20 до 25 лет и у женщин от 15 до 20 лет размер пенсии за выслугу лет, предусмотренный пунктами 1 и 2 настоящей статьи, уменьшается на 50 процентов размера социальной пенсии, предусмотренного подпунктом 1 пункта 1 статьи 18 настоящего Федерального закона, за каждый год (в том числе неполный), недостающий до полной выслуги.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xml:space="preserve">4. Размер пенсии за выслугу лет, исчисленный в соответствии с пунктами 1 - 3 настоящей статьи, летчикам-испытателям I класса повышается на 10 процентов суммы пенсии за выслугу лет. Под </w:t>
      </w:r>
      <w:r w:rsidRPr="003445F5">
        <w:rPr>
          <w:rFonts w:ascii="Arial" w:eastAsia="Times New Roman" w:hAnsi="Arial" w:cs="Arial"/>
          <w:color w:val="000000"/>
          <w:sz w:val="20"/>
          <w:szCs w:val="20"/>
          <w:lang w:eastAsia="ru-RU"/>
        </w:rPr>
        <w:lastRenderedPageBreak/>
        <w:t>суммой пенсии за выслугу лет, от которой производится повышение, понимается полагающаяся сумма пенсии за выслугу лет в соответствующем процентном отношении от размера социальной пенсии, предусмотренного подпунктом 1 пункта 1 статьи 18 настоящего Федерального закона, в зависимости от продолжительности выслуги без уменьшения этой суммы на страховую часть трудовой пенсии по старости либо на трудовую пенсию по инвалидности.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5. Размеры пенсий за выслугу лет, предусмотренные пунктами 1, 2 и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6. При определении размера пенсии за выслугу лет в порядке, установленном пунктами 1 - 5 настоящей статьи,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пунктом 6 статьи 17 и со статьей 17.2 указанного Федерального закона,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7. Размеры пенсий, предусмотренных настоящей статьей, подлежат повышению на условиях и в порядке, которые установлены пунктом 6 статьи 17.1 настоящего Федерального закона. В случае повышения пенсии за выслугу лет исходя из размера назначаемой пенсии под указанным размером понимается полагающаяся сумма пенсии в соответствующем процентном отношении от размера социальной пенсии, предусмотренного подпунктом 1 пункта 1 статьи 18 настоящего Федерального закона, в зависимости от продолжительности выслуги без уменьшения этой суммы на страховую часть трудовой пенсии по старости либо на трудовую пенсию по инвалидности.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Статья 18. Размер социальной пенсии нетрудоспособных граждан</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КонсультантПлюс: примечание.</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соответствии со статьей 25 данного документа размер социальной пенсии ежегодно индексируется.</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Социальная пенсия нетрудоспособным гражданам назначается в следующем размере:</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гражданам из числа малочисленных народов Севера, достигшим возраста 55 и 50 лет (соответственно мужчины и женщины), гражданам, достигшим возраста 65 и 60 лет (соответственно мужчины и женщины), инвалидам II группы (за исключением инвалидов с детства), детям в возрасте до 18 лет, а также старше этого возраста, обучающимся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потерявшим одного из родителей, - 2 562 рубля в месяц;</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инвалидам с детства I и II группы, инвалидам I группы, детям-инвалидам, детям в возрасте до 18 лет, а также старше этого возраста, обучающимся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потерявшим обоих родителей (детям умершей одинокой матери), - 5 124 рубля в месяц;</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инвалидам III группы - 2 177 рублей 70 копеек в месяц.</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1 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Размеры пенсий, установленные пунктом 1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(в ред. Федеральных законов от 22.08.2004 N 122-ФЗ,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Размер социальной пенсии по старости граждан, достигших возраста 65 и 60 лет (соответственно мужчины и женщины), являвшихся получателями трудовой пенсии по инвалидности, не может быть менее размера трудовой пенсии по инвалидности, который был установлен указанным гражданам по состоянию на день, с которого им была прекращена выплата указанной трудовой пенсии по инвалидности в связи с достижением данного возраста.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3 введен Федеральным законом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Глава IV. СТАЖ ГОСУДАРСТВЕННОЙ СЛУЖБЫ.</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ТРУДОВОЙ СТАЖ. СРЕДНЕМЕСЯЧНЫЙ ЗАРАБОТОК</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19. Стаж государственной гражданской службы</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18.07.2009 N 187-ФЗ)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стаж государственной гражданской службы для назначения пенсии за выслугу лет федеральных государственных гражданских служащих включаются в порядке, установленном Правительством Российской Федерации, периоды службы (работы) в должностях федеральной государственной гражданской службы и других должностях, определяемых Президентом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20. Трудовой стаж</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КонсультантПлюс: примечание.</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По вопросу, касающемуся установления стажа работы при утрате документов в результате чрезвычайных ситуаций, см. Постановление Минтруда РФ от 24.06.1994 N 50.</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КонсультантПлюс: примечание.</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Приказом Минсоцобеспечения РСФСР от 04.10.1991 N 190 утверждено Положение о порядке подтверждения трудового стажа для назначения пенсий в РСФСР.</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КонсультантПлюс: примечание.</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По вопросу, касающемуся порядка подсчета и подтверждения страхового стажа для установления трудовых пенсий, см. Постановление Правительства РФ от 24.07.2002 N 555.</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случае, если для назначения соответствующей пенсии, предусмотренной настоящим Федеральным законом, требуется трудовой стаж определенной продолжительности, в него включаются периоды работы и другой общественно полезной деятельности, засчитываемые в страховой стаж, необходимый для получения трудовой пенсии, предусмотренной Федеральным законом "О трудовых пенсиях в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21. Среднемесячный заработок, из которого исчисляется размер пенсии федеральных государственных гражданских служащих</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18.07.2009 N 187-ФЗ)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Размер пенсии за выслугу лет федеральных государственных гражданских служащих исчисляется из их среднемесячного заработка за последние 12 полных месяцев федеральной государственной гражданской службы, предшествующих дню ее прекращения либо дню достижения ими возраста, дающего право на трудовую пенсию, предусмотренную Федеральным законом "О трудовых пенсиях в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Размер среднемесячного заработка, исходя из которого федеральному государственному гражданскому служащему исчисляется пенсия за выслугу лет, за исключением случаев исчисления размера среднемесячного заработка в соответствии с абзацем вторым настоящего пункта, не может превышать 2,8 должностного оклада (0,8 денежного вознаграждения), установленного федеральному государственному гражданскому служащему в соответствующем периоде либо сохраненного в соответствующем периоде в соответствии с законодательством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Размер среднемесячного заработка, в том числе сохраненного в соответствии с законодательством Российской Федерации, исходя из которого федеральному государственному гражданскому служащему исчисляется пенсия за выслугу лет, определенный с учетом денежного содержания (оплаты труда), установленного ему в соответствии с Федеральным законом от 8 мая 1994 года N 3-ФЗ "О статусе члена Совета Федерации и статусе депутата Государственной Думы Федерального Собрания Российской Федерации" и Федеральным законом "О прокуратуре Российской Федерации", не может превышать в соответствующем периоде 2,8 должностного оклада, установленного Президентом Российской Федерации после 1 августа 2006 года по соответствующей должности федеральной государственной гражданской службы. Перечень соответствия должностей, замещаемых указанными лицами, должностям федеральной государственной гражданской службы применительно к должностным окладам, по которым им исчисляется размер пенсии за выслугу лет, утверждается Президентом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Порядок определения среднемесячного заработка, из которого исчисляется размер пенсии федеральных государственных гражданских служащих, устанавливается Правительством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Глава V. НАЗНАЧЕНИЕ ПЕНСИИ, ПЕРЕРАСЧЕТ ЕЕ РАЗМЕРА</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И ПЕРЕВОД С ОДНОГО ВИДА ПЕНСИИ НА ДРУГОЙ,</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ИНДЕКСАЦИЯ, ВЫПЛАТА И ДОСТАВКА ПЕНСИЙ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22. Назначение пенсии, перерасчет ее размера и перевод с одного вида пенсии на другой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xml:space="preserve">1. Назначение пенсии, перерасчет ее размера и перевод с одного вида пенсии на другой производятся по заявлению гражданина, поданному в том числе в форме электронного документа, порядок оформления которого определяется Правительством Российской Федерации,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а также социальной пенсии по старости гражданам, достигшим возраста 65 и 60 лет (соответственно мужчины и женщины), являвшимся получателями трудовой пенсии по инвалидности, выплата которой была прекращена в связи с достижением указанного возраста (подпункт 2 пункта 6 статьи 19 Федерального закона "О трудовых пенсиях в Российской Федерации"). Указанным гражданам соответствующая социальная пенсия устанавливается без истребования от них заявления о назначении социальной пенсии на основании данных, </w:t>
      </w:r>
      <w:r w:rsidRPr="003445F5">
        <w:rPr>
          <w:rFonts w:ascii="Arial" w:eastAsia="Times New Roman" w:hAnsi="Arial" w:cs="Arial"/>
          <w:color w:val="000000"/>
          <w:sz w:val="20"/>
          <w:szCs w:val="20"/>
          <w:lang w:eastAsia="ru-RU"/>
        </w:rPr>
        <w:lastRenderedPageBreak/>
        <w:t>имеющихся в распоряжении органа, осуществляющего пенсионное обеспечение, в том числе документов, поступивших от федеральных учреждений медико-социальной экспертизы. При этом орган, осуществляющий пенсионное обеспечение, в течение 10 дней со дня назначения гражданину соответствующей социальной пенсии извещает его о назначении ему социальной пенсии по инвалидности или социальной пенсии по старости.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27.07.2010 N 227-ФЗ)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Обращение за назначением пенсии, перерасчетом ее размера и переводом с одного вида пенсии на другой может осуществляться в том числе в форме электронного документа, порядок оформления которого определяется Правительством Российской Федерации, в любое время после возникновения права на пенсию, перерасчет ее размера или перевод с одного вида пенсии на другой без ограничения каким-либо сроком.</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27.07.2010 N 227-ФЗ)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1 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Перерасчет размера пенсии может производиться в связи с изменением группы инвалидности, причины инвалидности, количества нетрудоспособных членов семьи, находящихся на иждивении пенсионера, категории нетрудоспособного члена семьи умершего кормильца, а также в связи с изменением условий назначения социальной пенсии. Перерасчет размера пенсий за выслугу лет федеральных государственных гражданских служащих может производиться с применением положений статей 14 и 21 настоящего Федерального закона в случае последующего после назначения пенсии за выслугу лет увеличения продолжительности стажа государственной гражданской службы, с учетом которого определяется размер пенсии за выслугу лет, и (или) замещения должности федеральной государственной гражданской службы не менее 12 полных месяцев с более высоким должностным окладом.</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Федеральных законов от 18.07.2009 N 187-ФЗ,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других случаях производится перевод с одного вида пенсии на другой вид пенсии по государственному пенсионному обеспечению.</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23. Срок, на который назначается пенсия и с которого изменяется ее размер</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xml:space="preserve">1. Пенсия, предусмотренная настоящим Федеральным законом, независимо от ее вида назначается с 1-го числа месяца, в котором гражданин обратился за ней, но не ранее чем со дня возникновения права на нее, за исключением случаев установления социальной пенсии по инвалидности гражданам из числа инвалидов с детства, не достигшим возраста 19 лет, ранее </w:t>
      </w:r>
      <w:r w:rsidRPr="003445F5">
        <w:rPr>
          <w:rFonts w:ascii="Arial" w:eastAsia="Times New Roman" w:hAnsi="Arial" w:cs="Arial"/>
          <w:color w:val="000000"/>
          <w:sz w:val="20"/>
          <w:szCs w:val="20"/>
          <w:lang w:eastAsia="ru-RU"/>
        </w:rPr>
        <w:lastRenderedPageBreak/>
        <w:t>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(пункт 1 статьи 22 настоящего Федерального закона), а также социальной пенсии по старости гражданам, достигшим возраста 65 и 60 лет (соответственно мужчины и женщины), являвшимся получателями трудовой пенсии по инвалидности, выплата которой была прекращена в связи с достижением указанного возраста (подпункт 2 пункта 6 статьи 19 Федерального закона "О трудовых пенсиях в Российской Федерации"). Указанным гражданам из числа инвалидов с детства социальная пенсия по инвалидности назначается со дня установления соответствующей группы инвалидности, а гражданам, достигшим возраста 65 и 60 лет (соответственно мужчины и женщины), социальная пенсия по старости назначается со дня достижения возраста 65 и 60 лет (соответственно мужчины и женщины).</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1 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Перерасчет размера пенсии производится с 1-го числа месяца, следующего за месяцем, в котором гражданин обратился за перерасчетом размера пенсии, за исключением случаев, предусмотренных абзацами вторым и третьим настоящего пункта.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При пересмотре группы инвалидности или причины инвалидности, который влечет увеличение размера пенсии, пенсия в новом размере выплачивается со дня изменения группы инвалидности или причины инвалидности.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случае перерасчета размера пенсии из-за возникновения обстоятельств, влекущих уменьшение размера пенсии, пенсия в новом размере выплачивается с 1-го числа месяца, следующего за месяцем, в котором наступили эти обстоятельства.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Перевод с одного вида пенсии на другой вид пенсии производится с 1-го числа месяца, следующего за месяцем, в котором гражданин обратился за переводом пенсии с одного вида на другой.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4. Пенсия по государственному пенсионному обеспечению назначается на следующий срок:</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пенсия за выслугу лет (за исключением пенсии за выслугу лет федеральным государственным гражданским служащим и пенсии за выслугу лет гражданам из числа работников летно-испытательного состава, установленных к трудовой пенсии по инвалидности) - бессрочно;</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пенсия за выслугу лет федеральным государственным гражданским служащим и пенсия за выслугу лет гражданам из числа работников летно-испытательного состава, установленные к трудовой пенсии по инвалидности, - на срок, на который установлена трудовая пенсия по инвалидности;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3) пенсия по старости - бессрочно;</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4) пенсия по инвалидности - на срок, в течение которого соответствующее лицо признано инвалидом, в том числе бессрочно;</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5) пенсия по случаю потери кормильца - на срок, в течение которого соответствующее лицо считается нетрудоспособным, в том числе бессрочно;</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6) социальная пенсия:</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по старости - бессрочно;</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по инвалидности - на срок, в течение которого соответствующее лицо признано инвалидом, в том числе бессрочно;</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по случаю потери кормильца - на весь период, в течение которого член семьи умершего считается нетрудоспособным, в том числе бессрочно.</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4 в ред. Федерального закона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5. Гражданам из числа федеральных государственных гражданских служащих или работников летно-испытательного состава, у которых выплата пенсии за выслугу лет была прекращена в связи с прекращением выплаты трудовой пенсии по инвалидности (подпункт 2 пункта 4 настоящей статьи), при установлении трудовой пенсии по старости органами, осуществляющими пенсионное обеспечение, производится восстановление пенсии за выслугу лет со дня установления трудовой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соответственно статьями 14 и 17.2 настоящего Федерального закона с учетом размера установленной трудовой пенсии по старости. По желанию указанных граждан пенсия за выслугу лет им может быть установлена заново в порядке, предусмотренном настоящим Федеральным законом.</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5 введен Федеральным законом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24. Порядок назначения, перерасчета размера, выплаты и организации доставки пенсии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xml:space="preserve">1. Назначение, перерасчет размера, выплата и организация доставки пенсии по государственному пенсионному обеспечению производятся органом, определяемым Правительством Российской Федерации, по месту жительства лица, обратившегося за пенсией. При смене пенсионером места жительства выплата и доставка пенсии осуществляются по его новому месту жительства или </w:t>
      </w:r>
      <w:r w:rsidRPr="003445F5">
        <w:rPr>
          <w:rFonts w:ascii="Arial" w:eastAsia="Times New Roman" w:hAnsi="Arial" w:cs="Arial"/>
          <w:color w:val="000000"/>
          <w:sz w:val="20"/>
          <w:szCs w:val="20"/>
          <w:lang w:eastAsia="ru-RU"/>
        </w:rPr>
        <w:lastRenderedPageBreak/>
        <w:t>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Перечень документов, необходимых для установления пенсии, правила обращения за пенсией, назначения пенсии и перерасчета размера пенсии, перевода с одного вида пенсии на другой, выплаты пенсии, ведения пенсионной документации, в том числе в электронной форме, устанавливаются в порядке, определяемом Правительством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27.07.2010 N 227-ФЗ)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Положения пункта 3 данной статьи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(часть пятая статьи 74 Федерального закона от 01.07.2011 N 169-ФЗ).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Необходимые для назначения и выплаты пенсии документы могут быть запрошены у заявителя только в случаях, если такие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частью 4 статьи 7 Федерального закона от 27 июля 2010 года N 210-ФЗ "Об организации предоставления государственных и муниципальных услуг" перечень документов. Иные необходимые документы (сведения, содержащиеся в них) запрашиваются органом, осуществляющим пенсионное обеспечение, в иных государственных органах, органах местного самоуправления, подведомственных государственным органам или органам местного самоуправления организациях в порядке, определенном Правительством Российской Федерации. Заявитель может представить необходимые для назначения и выплаты пенсии документы в полном объеме по собственной инициативе.</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 3 в ред. Федерального закона от 01.07.2011 N 169-ФЗ)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xml:space="preserve">4. Выплата пенсии, в том числе в период нахождения пенсионера в государственном или муниципальном 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удержаний из пенсии, </w:t>
      </w:r>
      <w:r w:rsidRPr="003445F5">
        <w:rPr>
          <w:rFonts w:ascii="Arial" w:eastAsia="Times New Roman" w:hAnsi="Arial" w:cs="Arial"/>
          <w:color w:val="000000"/>
          <w:sz w:val="20"/>
          <w:szCs w:val="20"/>
          <w:lang w:eastAsia="ru-RU"/>
        </w:rPr>
        <w:lastRenderedPageBreak/>
        <w:t>назначаемой в соответствии с Федеральным законом "О трудовых пенсиях в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25. Порядок индексации пенсий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Пенсии, предусмотренные настоящим Федеральным законом, индексируются в следующем порядке:</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пенсии федеральных государственных гражданских служащих - при централизованном повышении денежного содержания (денежного вознаграждения) федеральных государственных гражданских служащих с учетом положений, предусмотренных статьями 14 и 21 настоящего Федерального закона, в порядке, установленном Правительством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Федеральных законов от 08.05.2004 N 34-ФЗ, от 18.07.2009 N 187-ФЗ)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пенсии военнослужащих и членов их семей (за исключением пенсий военнослужащих, проходивших военную службу по призыву, и членов их семей) - в порядке, предусмотренном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25.07.2002 N 116-ФЗ)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Действие положений абзаца четвертого статьи 25 распространяется на правоотношения, возникшие с 1 апреля 2011 года (Федеральный закон от 28.03.2011 N 43-ФЗ).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социальные пенсии - ежегодно с 1 апреля с учетом темпов роста прожиточного минимума пенсионера в Российской Федерации за прошедший год. Коэффициент индексации социальных пенсий определяется Правительством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 ред. Федерального закона от 28.03.2011 N 43-ФЗ)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пенсии военнослужащих, проходивших военную службу по призыву, и пенсии членов их семей, пенсии участников Великой Отечественной войны, пенсии граждан, награжденных знаком "Жителю блокадного Ленинграда", пенсии граждан, пострадавших в результате радиационных или техногенных катастроф, и пенсии членов их семей, пенсии граждан из числа работников летно-испытательного состава - при индексации размера социальных пенсий;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(абзац введен Федеральным законом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пенсии граждан из числа космонавтов и членов их семей - в случае повышения денежного довольствия (заработка), получаемого в соответствии с Положением о материальном обеспечении космонавтов в Российской Федерации, утверждаемым Правительством Российской Федерации, исходя из размера повышенного денежного довольствия (заработка) с даты, с которой произошло повышение указанного денежного довольствия (заработка). В случае, если повышение денежного довольствия (заработка) в течение календарного года (с 1 января по 31 декабря) не производилось, пенсии граждан из числа космонавтов и членов их семей пересчитываются с 1 января следующего года в размере, равном суммарному размеру индексации (изменению) размера социальной пенсии, предусмотренного подпунктом 1 пункта 1 статьи 18 настоящего Федерального закона, произведенной (произведенному) в прошедшем году, в порядке, установленном Правительством Российской Федерации.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(абзац введен Федеральным законом от 24.07.2009 N 213-ФЗ)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Глава VI. ПОРЯДОК ВСТУПЛЕНИЯ В СИЛУ НАСТОЯЩЕГО</w:t>
      </w:r>
    </w:p>
    <w:p w:rsidR="003445F5" w:rsidRPr="003445F5" w:rsidRDefault="003445F5" w:rsidP="003445F5">
      <w:pPr>
        <w:shd w:val="clear" w:color="auto" w:fill="FFFFFF"/>
        <w:spacing w:before="240" w:after="240" w:line="360" w:lineRule="atLeast"/>
        <w:jc w:val="center"/>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26. Вступление в силу настоящего Федерального закона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Настоящий Федеральный закон вступает в силу с 1 января 2002 года.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2. При установлении до 1 января 2004 года пенсий, полагающихся в соответствии с настоящим Федеральным законом, гражданам, имеющим ограничение способности к трудовой деятельности III, II и I степени, применяются соответственно I, II и III группы инвалидности.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27. Сохранение ранее установленного размера пенсии</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 Гражданам, указанным в статье 4 настоящего Федерального закона, которым пенсия назначена до вступления в силу настоящего Федерального закона, пенсия пересчитывается по нормам, предусмотренным настоящим Федеральным законом.</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lastRenderedPageBreak/>
        <w:t>2. В случае, если размер ранее назначенной пенсии (для отдельных категорий пенсионеров, получающих в соответствии с законодательством Российской Федерации одновременно две пенсии, - сумма двух пенсий) превышает размер пенсии, полагающийся по нормам настоящего Федерального закона, пенсия, назначенная в соответствии с настоящим Федеральным законом, выплачивается в прежнем более высоком размере.</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3. Граждане, получавшие до вступления в силу настоящего Федерального закона социальную пенсию, предусмотренную Законом Российской Федерации "О государственных пенсиях в Российской Федерации" для граждан, достигших возраста 65 и 60 лет (соответственно мужчины и женщины), имеют право на получение указанной пенсии в сохраненном размере в прежнем порядке вместо социальной пенсии, предусмотренной настоящим Федеральным законом.</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Статья 28. О распространении положений настоящего Федерального закона на иностранных граждан, проходивших военную службу в Российской Федерации, и членов их семей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(введена Федеральным законом от 11.11.2003 N 141-ФЗ)</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Положения настоящего Федерального закона, определяющие пенсионное обеспечение военнослужащих и членов их семей, распространяются также на иностранных граждан, проходивших военную службу в Вооруженных Силах Российской Федерации, других войсках, воинских формированиях и органах, и членов их семей.</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 </w:t>
      </w:r>
    </w:p>
    <w:p w:rsidR="003445F5" w:rsidRPr="003445F5" w:rsidRDefault="003445F5" w:rsidP="003445F5">
      <w:pPr>
        <w:shd w:val="clear" w:color="auto" w:fill="FFFFFF"/>
        <w:spacing w:before="240" w:after="240" w:line="360" w:lineRule="atLeast"/>
        <w:jc w:val="righ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Президент</w:t>
      </w:r>
    </w:p>
    <w:p w:rsidR="003445F5" w:rsidRPr="003445F5" w:rsidRDefault="003445F5" w:rsidP="003445F5">
      <w:pPr>
        <w:shd w:val="clear" w:color="auto" w:fill="FFFFFF"/>
        <w:spacing w:before="240" w:after="240" w:line="360" w:lineRule="atLeast"/>
        <w:jc w:val="righ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Российской Федерации</w:t>
      </w:r>
    </w:p>
    <w:p w:rsidR="003445F5" w:rsidRPr="003445F5" w:rsidRDefault="003445F5" w:rsidP="003445F5">
      <w:pPr>
        <w:shd w:val="clear" w:color="auto" w:fill="FFFFFF"/>
        <w:spacing w:before="240" w:after="240" w:line="360" w:lineRule="atLeast"/>
        <w:jc w:val="righ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В.ПУТИН</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Москва, Кремль</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15 декабря 2001 года</w:t>
      </w:r>
    </w:p>
    <w:p w:rsidR="003445F5" w:rsidRPr="003445F5" w:rsidRDefault="003445F5" w:rsidP="003445F5">
      <w:pPr>
        <w:shd w:val="clear" w:color="auto" w:fill="FFFFFF"/>
        <w:spacing w:before="240" w:after="240" w:line="360" w:lineRule="atLeast"/>
        <w:rPr>
          <w:rFonts w:ascii="Arial" w:eastAsia="Times New Roman" w:hAnsi="Arial" w:cs="Arial"/>
          <w:color w:val="000000"/>
          <w:sz w:val="20"/>
          <w:szCs w:val="20"/>
          <w:lang w:eastAsia="ru-RU"/>
        </w:rPr>
      </w:pPr>
      <w:r w:rsidRPr="003445F5">
        <w:rPr>
          <w:rFonts w:ascii="Arial" w:eastAsia="Times New Roman" w:hAnsi="Arial" w:cs="Arial"/>
          <w:color w:val="000000"/>
          <w:sz w:val="20"/>
          <w:szCs w:val="20"/>
          <w:lang w:eastAsia="ru-RU"/>
        </w:rPr>
        <w:t>N 166-ФЗ</w:t>
      </w:r>
    </w:p>
    <w:p w:rsidR="003445F5" w:rsidRPr="003445F5" w:rsidRDefault="003445F5" w:rsidP="003445F5">
      <w:pPr>
        <w:shd w:val="clear" w:color="auto" w:fill="FFFFFF"/>
        <w:spacing w:after="195" w:line="240" w:lineRule="auto"/>
        <w:rPr>
          <w:rFonts w:ascii="Arial" w:eastAsia="Times New Roman" w:hAnsi="Arial" w:cs="Arial"/>
          <w:i/>
          <w:iCs/>
          <w:color w:val="9D9D9D"/>
          <w:sz w:val="19"/>
          <w:szCs w:val="19"/>
          <w:lang w:eastAsia="ru-RU"/>
        </w:rPr>
      </w:pPr>
      <w:r w:rsidRPr="003445F5">
        <w:rPr>
          <w:rFonts w:ascii="Arial" w:eastAsia="Times New Roman" w:hAnsi="Arial" w:cs="Arial"/>
          <w:i/>
          <w:iCs/>
          <w:color w:val="9D9D9D"/>
          <w:sz w:val="19"/>
          <w:szCs w:val="19"/>
          <w:lang w:eastAsia="ru-RU"/>
        </w:rPr>
        <w:t>01.07.2011</w:t>
      </w:r>
    </w:p>
    <w:p w:rsidR="00E321BC" w:rsidRDefault="00E321BC">
      <w:bookmarkStart w:id="0" w:name="_GoBack"/>
      <w:bookmarkEnd w:id="0"/>
    </w:p>
    <w:sectPr w:rsidR="00E32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F5"/>
    <w:rsid w:val="003445F5"/>
    <w:rsid w:val="00E32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344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44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445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344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44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445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80852">
      <w:bodyDiv w:val="1"/>
      <w:marLeft w:val="0"/>
      <w:marRight w:val="0"/>
      <w:marTop w:val="0"/>
      <w:marBottom w:val="0"/>
      <w:divBdr>
        <w:top w:val="none" w:sz="0" w:space="0" w:color="auto"/>
        <w:left w:val="none" w:sz="0" w:space="0" w:color="auto"/>
        <w:bottom w:val="none" w:sz="0" w:space="0" w:color="auto"/>
        <w:right w:val="none" w:sz="0" w:space="0" w:color="auto"/>
      </w:divBdr>
      <w:divsChild>
        <w:div w:id="1205603067">
          <w:marLeft w:val="0"/>
          <w:marRight w:val="0"/>
          <w:marTop w:val="195"/>
          <w:marBottom w:val="195"/>
          <w:divBdr>
            <w:top w:val="none" w:sz="0" w:space="0" w:color="auto"/>
            <w:left w:val="none" w:sz="0" w:space="0" w:color="auto"/>
            <w:bottom w:val="none" w:sz="0" w:space="0" w:color="auto"/>
            <w:right w:val="none" w:sz="0" w:space="0" w:color="auto"/>
          </w:divBdr>
          <w:divsChild>
            <w:div w:id="1684472772">
              <w:marLeft w:val="0"/>
              <w:marRight w:val="0"/>
              <w:marTop w:val="0"/>
              <w:marBottom w:val="0"/>
              <w:divBdr>
                <w:top w:val="none" w:sz="0" w:space="0" w:color="auto"/>
                <w:left w:val="none" w:sz="0" w:space="0" w:color="auto"/>
                <w:bottom w:val="none" w:sz="0" w:space="0" w:color="auto"/>
                <w:right w:val="none" w:sz="0" w:space="0" w:color="auto"/>
              </w:divBdr>
            </w:div>
            <w:div w:id="181628385">
              <w:marLeft w:val="0"/>
              <w:marRight w:val="0"/>
              <w:marTop w:val="0"/>
              <w:marBottom w:val="0"/>
              <w:divBdr>
                <w:top w:val="none" w:sz="0" w:space="0" w:color="auto"/>
                <w:left w:val="none" w:sz="0" w:space="0" w:color="auto"/>
                <w:bottom w:val="none" w:sz="0" w:space="0" w:color="auto"/>
                <w:right w:val="none" w:sz="0" w:space="0" w:color="auto"/>
              </w:divBdr>
            </w:div>
            <w:div w:id="1990742997">
              <w:marLeft w:val="0"/>
              <w:marRight w:val="0"/>
              <w:marTop w:val="0"/>
              <w:marBottom w:val="0"/>
              <w:divBdr>
                <w:top w:val="none" w:sz="0" w:space="0" w:color="auto"/>
                <w:left w:val="none" w:sz="0" w:space="0" w:color="auto"/>
                <w:bottom w:val="none" w:sz="0" w:space="0" w:color="auto"/>
                <w:right w:val="none" w:sz="0" w:space="0" w:color="auto"/>
              </w:divBdr>
            </w:div>
            <w:div w:id="817385980">
              <w:marLeft w:val="0"/>
              <w:marRight w:val="0"/>
              <w:marTop w:val="0"/>
              <w:marBottom w:val="0"/>
              <w:divBdr>
                <w:top w:val="none" w:sz="0" w:space="0" w:color="auto"/>
                <w:left w:val="none" w:sz="0" w:space="0" w:color="auto"/>
                <w:bottom w:val="none" w:sz="0" w:space="0" w:color="auto"/>
                <w:right w:val="none" w:sz="0" w:space="0" w:color="auto"/>
              </w:divBdr>
            </w:div>
            <w:div w:id="1417091172">
              <w:marLeft w:val="0"/>
              <w:marRight w:val="0"/>
              <w:marTop w:val="0"/>
              <w:marBottom w:val="0"/>
              <w:divBdr>
                <w:top w:val="none" w:sz="0" w:space="0" w:color="auto"/>
                <w:left w:val="none" w:sz="0" w:space="0" w:color="auto"/>
                <w:bottom w:val="none" w:sz="0" w:space="0" w:color="auto"/>
                <w:right w:val="none" w:sz="0" w:space="0" w:color="auto"/>
              </w:divBdr>
            </w:div>
            <w:div w:id="1318148287">
              <w:marLeft w:val="0"/>
              <w:marRight w:val="0"/>
              <w:marTop w:val="0"/>
              <w:marBottom w:val="0"/>
              <w:divBdr>
                <w:top w:val="none" w:sz="0" w:space="0" w:color="auto"/>
                <w:left w:val="none" w:sz="0" w:space="0" w:color="auto"/>
                <w:bottom w:val="none" w:sz="0" w:space="0" w:color="auto"/>
                <w:right w:val="none" w:sz="0" w:space="0" w:color="auto"/>
              </w:divBdr>
            </w:div>
            <w:div w:id="1067805124">
              <w:marLeft w:val="0"/>
              <w:marRight w:val="0"/>
              <w:marTop w:val="0"/>
              <w:marBottom w:val="0"/>
              <w:divBdr>
                <w:top w:val="none" w:sz="0" w:space="0" w:color="auto"/>
                <w:left w:val="none" w:sz="0" w:space="0" w:color="auto"/>
                <w:bottom w:val="none" w:sz="0" w:space="0" w:color="auto"/>
                <w:right w:val="none" w:sz="0" w:space="0" w:color="auto"/>
              </w:divBdr>
            </w:div>
            <w:div w:id="706681335">
              <w:marLeft w:val="0"/>
              <w:marRight w:val="0"/>
              <w:marTop w:val="0"/>
              <w:marBottom w:val="0"/>
              <w:divBdr>
                <w:top w:val="none" w:sz="0" w:space="0" w:color="auto"/>
                <w:left w:val="none" w:sz="0" w:space="0" w:color="auto"/>
                <w:bottom w:val="none" w:sz="0" w:space="0" w:color="auto"/>
                <w:right w:val="none" w:sz="0" w:space="0" w:color="auto"/>
              </w:divBdr>
            </w:div>
            <w:div w:id="920060510">
              <w:marLeft w:val="0"/>
              <w:marRight w:val="0"/>
              <w:marTop w:val="0"/>
              <w:marBottom w:val="0"/>
              <w:divBdr>
                <w:top w:val="none" w:sz="0" w:space="0" w:color="auto"/>
                <w:left w:val="none" w:sz="0" w:space="0" w:color="auto"/>
                <w:bottom w:val="none" w:sz="0" w:space="0" w:color="auto"/>
                <w:right w:val="none" w:sz="0" w:space="0" w:color="auto"/>
              </w:divBdr>
            </w:div>
            <w:div w:id="1402144128">
              <w:marLeft w:val="0"/>
              <w:marRight w:val="0"/>
              <w:marTop w:val="0"/>
              <w:marBottom w:val="0"/>
              <w:divBdr>
                <w:top w:val="none" w:sz="0" w:space="0" w:color="auto"/>
                <w:left w:val="none" w:sz="0" w:space="0" w:color="auto"/>
                <w:bottom w:val="none" w:sz="0" w:space="0" w:color="auto"/>
                <w:right w:val="none" w:sz="0" w:space="0" w:color="auto"/>
              </w:divBdr>
            </w:div>
            <w:div w:id="111411705">
              <w:marLeft w:val="0"/>
              <w:marRight w:val="0"/>
              <w:marTop w:val="0"/>
              <w:marBottom w:val="0"/>
              <w:divBdr>
                <w:top w:val="none" w:sz="0" w:space="0" w:color="auto"/>
                <w:left w:val="none" w:sz="0" w:space="0" w:color="auto"/>
                <w:bottom w:val="none" w:sz="0" w:space="0" w:color="auto"/>
                <w:right w:val="none" w:sz="0" w:space="0" w:color="auto"/>
              </w:divBdr>
            </w:div>
            <w:div w:id="866261571">
              <w:marLeft w:val="0"/>
              <w:marRight w:val="0"/>
              <w:marTop w:val="0"/>
              <w:marBottom w:val="0"/>
              <w:divBdr>
                <w:top w:val="none" w:sz="0" w:space="0" w:color="auto"/>
                <w:left w:val="none" w:sz="0" w:space="0" w:color="auto"/>
                <w:bottom w:val="none" w:sz="0" w:space="0" w:color="auto"/>
                <w:right w:val="none" w:sz="0" w:space="0" w:color="auto"/>
              </w:divBdr>
            </w:div>
            <w:div w:id="383455971">
              <w:marLeft w:val="0"/>
              <w:marRight w:val="0"/>
              <w:marTop w:val="0"/>
              <w:marBottom w:val="0"/>
              <w:divBdr>
                <w:top w:val="none" w:sz="0" w:space="0" w:color="auto"/>
                <w:left w:val="none" w:sz="0" w:space="0" w:color="auto"/>
                <w:bottom w:val="none" w:sz="0" w:space="0" w:color="auto"/>
                <w:right w:val="none" w:sz="0" w:space="0" w:color="auto"/>
              </w:divBdr>
            </w:div>
            <w:div w:id="382560317">
              <w:marLeft w:val="0"/>
              <w:marRight w:val="0"/>
              <w:marTop w:val="0"/>
              <w:marBottom w:val="0"/>
              <w:divBdr>
                <w:top w:val="none" w:sz="0" w:space="0" w:color="auto"/>
                <w:left w:val="none" w:sz="0" w:space="0" w:color="auto"/>
                <w:bottom w:val="none" w:sz="0" w:space="0" w:color="auto"/>
                <w:right w:val="none" w:sz="0" w:space="0" w:color="auto"/>
              </w:divBdr>
            </w:div>
            <w:div w:id="14431230">
              <w:marLeft w:val="0"/>
              <w:marRight w:val="0"/>
              <w:marTop w:val="0"/>
              <w:marBottom w:val="0"/>
              <w:divBdr>
                <w:top w:val="none" w:sz="0" w:space="0" w:color="auto"/>
                <w:left w:val="none" w:sz="0" w:space="0" w:color="auto"/>
                <w:bottom w:val="none" w:sz="0" w:space="0" w:color="auto"/>
                <w:right w:val="none" w:sz="0" w:space="0" w:color="auto"/>
              </w:divBdr>
            </w:div>
            <w:div w:id="1066755940">
              <w:marLeft w:val="0"/>
              <w:marRight w:val="0"/>
              <w:marTop w:val="0"/>
              <w:marBottom w:val="0"/>
              <w:divBdr>
                <w:top w:val="none" w:sz="0" w:space="0" w:color="auto"/>
                <w:left w:val="none" w:sz="0" w:space="0" w:color="auto"/>
                <w:bottom w:val="none" w:sz="0" w:space="0" w:color="auto"/>
                <w:right w:val="none" w:sz="0" w:space="0" w:color="auto"/>
              </w:divBdr>
            </w:div>
            <w:div w:id="152765084">
              <w:marLeft w:val="0"/>
              <w:marRight w:val="0"/>
              <w:marTop w:val="0"/>
              <w:marBottom w:val="0"/>
              <w:divBdr>
                <w:top w:val="none" w:sz="0" w:space="0" w:color="auto"/>
                <w:left w:val="none" w:sz="0" w:space="0" w:color="auto"/>
                <w:bottom w:val="none" w:sz="0" w:space="0" w:color="auto"/>
                <w:right w:val="none" w:sz="0" w:space="0" w:color="auto"/>
              </w:divBdr>
            </w:div>
            <w:div w:id="451094895">
              <w:marLeft w:val="0"/>
              <w:marRight w:val="0"/>
              <w:marTop w:val="0"/>
              <w:marBottom w:val="0"/>
              <w:divBdr>
                <w:top w:val="none" w:sz="0" w:space="0" w:color="auto"/>
                <w:left w:val="none" w:sz="0" w:space="0" w:color="auto"/>
                <w:bottom w:val="none" w:sz="0" w:space="0" w:color="auto"/>
                <w:right w:val="none" w:sz="0" w:space="0" w:color="auto"/>
              </w:divBdr>
            </w:div>
            <w:div w:id="415592506">
              <w:marLeft w:val="0"/>
              <w:marRight w:val="0"/>
              <w:marTop w:val="0"/>
              <w:marBottom w:val="0"/>
              <w:divBdr>
                <w:top w:val="none" w:sz="0" w:space="0" w:color="auto"/>
                <w:left w:val="none" w:sz="0" w:space="0" w:color="auto"/>
                <w:bottom w:val="none" w:sz="0" w:space="0" w:color="auto"/>
                <w:right w:val="none" w:sz="0" w:space="0" w:color="auto"/>
              </w:divBdr>
            </w:div>
            <w:div w:id="432407010">
              <w:marLeft w:val="0"/>
              <w:marRight w:val="0"/>
              <w:marTop w:val="0"/>
              <w:marBottom w:val="0"/>
              <w:divBdr>
                <w:top w:val="none" w:sz="0" w:space="0" w:color="auto"/>
                <w:left w:val="none" w:sz="0" w:space="0" w:color="auto"/>
                <w:bottom w:val="none" w:sz="0" w:space="0" w:color="auto"/>
                <w:right w:val="none" w:sz="0" w:space="0" w:color="auto"/>
              </w:divBdr>
            </w:div>
          </w:divsChild>
        </w:div>
        <w:div w:id="473068004">
          <w:marLeft w:val="0"/>
          <w:marRight w:val="0"/>
          <w:marTop w:val="0"/>
          <w:marBottom w:val="195"/>
          <w:divBdr>
            <w:top w:val="none" w:sz="0" w:space="0" w:color="auto"/>
            <w:left w:val="none" w:sz="0" w:space="0" w:color="auto"/>
            <w:bottom w:val="none" w:sz="0" w:space="0" w:color="auto"/>
            <w:right w:val="none" w:sz="0" w:space="0" w:color="auto"/>
          </w:divBdr>
          <w:divsChild>
            <w:div w:id="14365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14144</Words>
  <Characters>80624</Characters>
  <Application>Microsoft Office Word</Application>
  <DocSecurity>0</DocSecurity>
  <Lines>671</Lines>
  <Paragraphs>189</Paragraphs>
  <ScaleCrop>false</ScaleCrop>
  <Company>Microsoft Corporation</Company>
  <LinksUpToDate>false</LinksUpToDate>
  <CharactersWithSpaces>94579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2015-06-26T10:50:00Z</dcterms:created>
  <dcterms:modified xsi:type="dcterms:W3CDTF">2015-06-26T10:51:00Z</dcterms:modified>
</cp:coreProperties>
</file>