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DCF" w:rsidRPr="00523DCF" w:rsidRDefault="00523DCF" w:rsidP="00523DCF">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523DCF">
        <w:rPr>
          <w:rFonts w:ascii="Arial" w:eastAsia="Times New Roman" w:hAnsi="Arial" w:cs="Arial"/>
          <w:b/>
          <w:bCs/>
          <w:color w:val="000000"/>
          <w:sz w:val="20"/>
          <w:szCs w:val="20"/>
          <w:lang w:eastAsia="ru-RU"/>
        </w:rPr>
        <w:t>Статья 81. Расторжение трудового договора по инициативе работодателя</w:t>
      </w:r>
    </w:p>
    <w:p w:rsidR="00523DCF" w:rsidRPr="00523DCF" w:rsidRDefault="00523DCF" w:rsidP="00523DCF">
      <w:pPr>
        <w:shd w:val="clear" w:color="auto" w:fill="FFFFFF"/>
        <w:spacing w:after="0" w:line="240" w:lineRule="atLeast"/>
        <w:rPr>
          <w:rFonts w:ascii="Arial" w:eastAsia="Times New Roman" w:hAnsi="Arial" w:cs="Arial"/>
          <w:color w:val="000000"/>
          <w:sz w:val="20"/>
          <w:szCs w:val="20"/>
          <w:lang w:eastAsia="ru-RU"/>
        </w:rPr>
      </w:pPr>
      <w:hyperlink r:id="rId5" w:tooltip="Трудовой кодекс РФ" w:history="1">
        <w:r w:rsidRPr="00523DCF">
          <w:rPr>
            <w:rFonts w:ascii="Arial" w:eastAsia="Times New Roman" w:hAnsi="Arial" w:cs="Arial"/>
            <w:b/>
            <w:bCs/>
            <w:color w:val="707070"/>
            <w:sz w:val="17"/>
            <w:szCs w:val="17"/>
            <w:lang w:eastAsia="ru-RU"/>
          </w:rPr>
          <w:t>[Трудовой кодекс РФ]</w:t>
        </w:r>
      </w:hyperlink>
      <w:r w:rsidRPr="00523DCF">
        <w:rPr>
          <w:rFonts w:ascii="Arial" w:eastAsia="Times New Roman" w:hAnsi="Arial" w:cs="Arial"/>
          <w:color w:val="000000"/>
          <w:sz w:val="20"/>
          <w:szCs w:val="20"/>
          <w:lang w:eastAsia="ru-RU"/>
        </w:rPr>
        <w:t> </w:t>
      </w:r>
      <w:hyperlink r:id="rId6" w:tooltip="Прекращение трудового договора" w:history="1">
        <w:r w:rsidRPr="00523DCF">
          <w:rPr>
            <w:rFonts w:ascii="Arial" w:eastAsia="Times New Roman" w:hAnsi="Arial" w:cs="Arial"/>
            <w:b/>
            <w:bCs/>
            <w:color w:val="707070"/>
            <w:sz w:val="17"/>
            <w:szCs w:val="17"/>
            <w:lang w:eastAsia="ru-RU"/>
          </w:rPr>
          <w:t>[Глава 13]</w:t>
        </w:r>
      </w:hyperlink>
      <w:r w:rsidRPr="00523DCF">
        <w:rPr>
          <w:rFonts w:ascii="Arial" w:eastAsia="Times New Roman" w:hAnsi="Arial" w:cs="Arial"/>
          <w:color w:val="000000"/>
          <w:sz w:val="20"/>
          <w:szCs w:val="20"/>
          <w:lang w:eastAsia="ru-RU"/>
        </w:rPr>
        <w:t> </w:t>
      </w:r>
      <w:hyperlink r:id="rId7" w:tooltip="Расторжение трудового договора по инициативе работодателя" w:history="1">
        <w:r w:rsidRPr="00523DCF">
          <w:rPr>
            <w:rFonts w:ascii="Arial" w:eastAsia="Times New Roman" w:hAnsi="Arial" w:cs="Arial"/>
            <w:b/>
            <w:bCs/>
            <w:color w:val="707070"/>
            <w:sz w:val="17"/>
            <w:szCs w:val="17"/>
            <w:lang w:eastAsia="ru-RU"/>
          </w:rPr>
          <w:t>[Статья 81]</w:t>
        </w:r>
      </w:hyperlink>
    </w:p>
    <w:p w:rsidR="00523DCF" w:rsidRPr="00523DCF" w:rsidRDefault="00523DCF" w:rsidP="00523DC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523DCF">
        <w:rPr>
          <w:rFonts w:ascii="Arial" w:eastAsia="Times New Roman" w:hAnsi="Arial" w:cs="Arial"/>
          <w:color w:val="000000"/>
          <w:sz w:val="20"/>
          <w:szCs w:val="20"/>
          <w:lang w:eastAsia="ru-RU"/>
        </w:rPr>
        <w:t>Трудовой договор может быть расторгнут работодателем в случаях:</w:t>
      </w:r>
    </w:p>
    <w:p w:rsidR="00523DCF" w:rsidRPr="00523DCF" w:rsidRDefault="00523DCF" w:rsidP="00523DC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523DCF">
        <w:rPr>
          <w:rFonts w:ascii="Arial" w:eastAsia="Times New Roman" w:hAnsi="Arial" w:cs="Arial"/>
          <w:color w:val="000000"/>
          <w:sz w:val="20"/>
          <w:szCs w:val="20"/>
          <w:lang w:eastAsia="ru-RU"/>
        </w:rPr>
        <w:t>1) ликвидации организации либо прекращения деятельности индивидуальным предпринимателем;</w:t>
      </w:r>
    </w:p>
    <w:p w:rsidR="00523DCF" w:rsidRPr="00523DCF" w:rsidRDefault="00523DCF" w:rsidP="00523DC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523DCF">
        <w:rPr>
          <w:rFonts w:ascii="Arial" w:eastAsia="Times New Roman" w:hAnsi="Arial" w:cs="Arial"/>
          <w:color w:val="000000"/>
          <w:sz w:val="20"/>
          <w:szCs w:val="20"/>
          <w:lang w:eastAsia="ru-RU"/>
        </w:rPr>
        <w:t>2) сокращения численности или штата работников организации, индивидуального предпринимателя;</w:t>
      </w:r>
    </w:p>
    <w:p w:rsidR="00523DCF" w:rsidRPr="00523DCF" w:rsidRDefault="00523DCF" w:rsidP="00523DC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523DCF">
        <w:rPr>
          <w:rFonts w:ascii="Arial" w:eastAsia="Times New Roman" w:hAnsi="Arial" w:cs="Arial"/>
          <w:color w:val="000000"/>
          <w:sz w:val="20"/>
          <w:szCs w:val="20"/>
          <w:lang w:eastAsia="ru-RU"/>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523DCF" w:rsidRPr="00523DCF" w:rsidRDefault="00523DCF" w:rsidP="00523DC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523DCF">
        <w:rPr>
          <w:rFonts w:ascii="Arial" w:eastAsia="Times New Roman" w:hAnsi="Arial" w:cs="Arial"/>
          <w:color w:val="000000"/>
          <w:sz w:val="20"/>
          <w:szCs w:val="20"/>
          <w:lang w:eastAsia="ru-RU"/>
        </w:rPr>
        <w:t>4) смены собственника имущества организации (в отношении руководителя организации, его заместителей и главного бухгалтера);</w:t>
      </w:r>
    </w:p>
    <w:p w:rsidR="00523DCF" w:rsidRPr="00523DCF" w:rsidRDefault="00523DCF" w:rsidP="00523DC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523DCF">
        <w:rPr>
          <w:rFonts w:ascii="Arial" w:eastAsia="Times New Roman" w:hAnsi="Arial" w:cs="Arial"/>
          <w:color w:val="000000"/>
          <w:sz w:val="20"/>
          <w:szCs w:val="20"/>
          <w:lang w:eastAsia="ru-RU"/>
        </w:rPr>
        <w:t>5) неоднократного неисполнения работником без уважительных причин трудовых обязанностей, если он имеет дисциплинарное взыскание;</w:t>
      </w:r>
    </w:p>
    <w:p w:rsidR="00523DCF" w:rsidRPr="00523DCF" w:rsidRDefault="00523DCF" w:rsidP="00523DC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523DCF">
        <w:rPr>
          <w:rFonts w:ascii="Arial" w:eastAsia="Times New Roman" w:hAnsi="Arial" w:cs="Arial"/>
          <w:color w:val="000000"/>
          <w:sz w:val="20"/>
          <w:szCs w:val="20"/>
          <w:lang w:eastAsia="ru-RU"/>
        </w:rPr>
        <w:t>6) однократного грубого нарушения работником трудовых обязанностей:</w:t>
      </w:r>
    </w:p>
    <w:p w:rsidR="00523DCF" w:rsidRPr="00523DCF" w:rsidRDefault="00523DCF" w:rsidP="00523DC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523DCF">
        <w:rPr>
          <w:rFonts w:ascii="Arial" w:eastAsia="Times New Roman" w:hAnsi="Arial" w:cs="Arial"/>
          <w:color w:val="000000"/>
          <w:sz w:val="20"/>
          <w:szCs w:val="20"/>
          <w:lang w:eastAsia="ru-RU"/>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523DCF" w:rsidRPr="00523DCF" w:rsidRDefault="00523DCF" w:rsidP="00523DC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523DCF">
        <w:rPr>
          <w:rFonts w:ascii="Arial" w:eastAsia="Times New Roman" w:hAnsi="Arial" w:cs="Arial"/>
          <w:color w:val="000000"/>
          <w:sz w:val="20"/>
          <w:szCs w:val="20"/>
          <w:lang w:eastAsia="ru-RU"/>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523DCF" w:rsidRPr="00523DCF" w:rsidRDefault="00523DCF" w:rsidP="00523DC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523DCF">
        <w:rPr>
          <w:rFonts w:ascii="Arial" w:eastAsia="Times New Roman" w:hAnsi="Arial" w:cs="Arial"/>
          <w:color w:val="000000"/>
          <w:sz w:val="20"/>
          <w:szCs w:val="20"/>
          <w:lang w:eastAsia="ru-RU"/>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523DCF" w:rsidRPr="00523DCF" w:rsidRDefault="00523DCF" w:rsidP="00523DC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523DCF">
        <w:rPr>
          <w:rFonts w:ascii="Arial" w:eastAsia="Times New Roman" w:hAnsi="Arial" w:cs="Arial"/>
          <w:color w:val="000000"/>
          <w:sz w:val="20"/>
          <w:szCs w:val="20"/>
          <w:lang w:eastAsia="ru-RU"/>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523DCF" w:rsidRPr="00523DCF" w:rsidRDefault="00523DCF" w:rsidP="00523DC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523DCF">
        <w:rPr>
          <w:rFonts w:ascii="Arial" w:eastAsia="Times New Roman" w:hAnsi="Arial" w:cs="Arial"/>
          <w:color w:val="000000"/>
          <w:sz w:val="20"/>
          <w:szCs w:val="20"/>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523DCF" w:rsidRPr="00523DCF" w:rsidRDefault="00523DCF" w:rsidP="00523DC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523DCF">
        <w:rPr>
          <w:rFonts w:ascii="Arial" w:eastAsia="Times New Roman" w:hAnsi="Arial" w:cs="Arial"/>
          <w:color w:val="000000"/>
          <w:sz w:val="20"/>
          <w:szCs w:val="20"/>
          <w:lang w:eastAsia="ru-RU"/>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523DCF" w:rsidRPr="00523DCF" w:rsidRDefault="00523DCF" w:rsidP="00523DC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523DCF">
        <w:rPr>
          <w:rFonts w:ascii="Arial" w:eastAsia="Times New Roman" w:hAnsi="Arial" w:cs="Arial"/>
          <w:color w:val="000000"/>
          <w:sz w:val="20"/>
          <w:szCs w:val="20"/>
          <w:lang w:eastAsia="ru-RU"/>
        </w:rPr>
        <w:t xml:space="preserve">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w:t>
      </w:r>
      <w:r w:rsidRPr="00523DCF">
        <w:rPr>
          <w:rFonts w:ascii="Arial" w:eastAsia="Times New Roman" w:hAnsi="Arial" w:cs="Arial"/>
          <w:color w:val="000000"/>
          <w:sz w:val="20"/>
          <w:szCs w:val="20"/>
          <w:lang w:eastAsia="ru-RU"/>
        </w:rPr>
        <w:lastRenderedPageBreak/>
        <w:t>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523DCF" w:rsidRPr="00523DCF" w:rsidRDefault="00523DCF" w:rsidP="00523DC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523DCF">
        <w:rPr>
          <w:rFonts w:ascii="Arial" w:eastAsia="Times New Roman" w:hAnsi="Arial" w:cs="Arial"/>
          <w:color w:val="000000"/>
          <w:sz w:val="20"/>
          <w:szCs w:val="20"/>
          <w:lang w:eastAsia="ru-RU"/>
        </w:rPr>
        <w:t>8) совершения работником, выполняющим воспитательные функции, аморального проступка, несовместимого с продолжением данной работы;</w:t>
      </w:r>
    </w:p>
    <w:p w:rsidR="00523DCF" w:rsidRPr="00523DCF" w:rsidRDefault="00523DCF" w:rsidP="00523DC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523DCF">
        <w:rPr>
          <w:rFonts w:ascii="Arial" w:eastAsia="Times New Roman" w:hAnsi="Arial" w:cs="Arial"/>
          <w:color w:val="000000"/>
          <w:sz w:val="20"/>
          <w:szCs w:val="20"/>
          <w:lang w:eastAsia="ru-RU"/>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523DCF" w:rsidRPr="00523DCF" w:rsidRDefault="00523DCF" w:rsidP="00523DC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523DCF">
        <w:rPr>
          <w:rFonts w:ascii="Arial" w:eastAsia="Times New Roman" w:hAnsi="Arial" w:cs="Arial"/>
          <w:color w:val="000000"/>
          <w:sz w:val="20"/>
          <w:szCs w:val="20"/>
          <w:lang w:eastAsia="ru-RU"/>
        </w:rPr>
        <w:t>10) однократного грубого нарушения руководителем организации (филиала, представительства), его заместителями своих трудовых обязанностей;</w:t>
      </w:r>
    </w:p>
    <w:p w:rsidR="00523DCF" w:rsidRPr="00523DCF" w:rsidRDefault="00523DCF" w:rsidP="00523DC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523DCF">
        <w:rPr>
          <w:rFonts w:ascii="Arial" w:eastAsia="Times New Roman" w:hAnsi="Arial" w:cs="Arial"/>
          <w:color w:val="000000"/>
          <w:sz w:val="20"/>
          <w:szCs w:val="20"/>
          <w:lang w:eastAsia="ru-RU"/>
        </w:rPr>
        <w:t>11) представления работником работодателю подложных документов при заключении трудового договора;</w:t>
      </w:r>
    </w:p>
    <w:p w:rsidR="00523DCF" w:rsidRPr="00523DCF" w:rsidRDefault="00523DCF" w:rsidP="00523DC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523DCF">
        <w:rPr>
          <w:rFonts w:ascii="Arial" w:eastAsia="Times New Roman" w:hAnsi="Arial" w:cs="Arial"/>
          <w:color w:val="000000"/>
          <w:sz w:val="20"/>
          <w:szCs w:val="20"/>
          <w:lang w:eastAsia="ru-RU"/>
        </w:rPr>
        <w:t>12) утратил силу;</w:t>
      </w:r>
    </w:p>
    <w:p w:rsidR="00523DCF" w:rsidRPr="00523DCF" w:rsidRDefault="00523DCF" w:rsidP="00523DC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523DCF">
        <w:rPr>
          <w:rFonts w:ascii="Arial" w:eastAsia="Times New Roman" w:hAnsi="Arial" w:cs="Arial"/>
          <w:color w:val="000000"/>
          <w:sz w:val="20"/>
          <w:szCs w:val="20"/>
          <w:lang w:eastAsia="ru-RU"/>
        </w:rPr>
        <w:t>13) предусмотренных трудовым договором с руководителем организации, членами коллегиального исполнительного органа организации;</w:t>
      </w:r>
    </w:p>
    <w:p w:rsidR="00523DCF" w:rsidRPr="00523DCF" w:rsidRDefault="00523DCF" w:rsidP="00523DC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523DCF">
        <w:rPr>
          <w:rFonts w:ascii="Arial" w:eastAsia="Times New Roman" w:hAnsi="Arial" w:cs="Arial"/>
          <w:color w:val="000000"/>
          <w:sz w:val="20"/>
          <w:szCs w:val="20"/>
          <w:lang w:eastAsia="ru-RU"/>
        </w:rPr>
        <w:t>14) в других случаях, установленных настоящим Кодексом и иными федеральными законами.</w:t>
      </w:r>
    </w:p>
    <w:p w:rsidR="00523DCF" w:rsidRPr="00523DCF" w:rsidRDefault="00523DCF" w:rsidP="00523DC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523DCF">
        <w:rPr>
          <w:rFonts w:ascii="Arial" w:eastAsia="Times New Roman" w:hAnsi="Arial" w:cs="Arial"/>
          <w:color w:val="000000"/>
          <w:sz w:val="20"/>
          <w:szCs w:val="20"/>
          <w:lang w:eastAsia="ru-RU"/>
        </w:rP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523DCF" w:rsidRPr="00523DCF" w:rsidRDefault="00523DCF" w:rsidP="00523DC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523DCF">
        <w:rPr>
          <w:rFonts w:ascii="Arial" w:eastAsia="Times New Roman" w:hAnsi="Arial" w:cs="Arial"/>
          <w:color w:val="000000"/>
          <w:sz w:val="20"/>
          <w:szCs w:val="20"/>
          <w:lang w:eastAsia="ru-RU"/>
        </w:rPr>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23DCF" w:rsidRPr="00523DCF" w:rsidRDefault="00523DCF" w:rsidP="00523DC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523DCF">
        <w:rPr>
          <w:rFonts w:ascii="Arial" w:eastAsia="Times New Roman" w:hAnsi="Arial" w:cs="Arial"/>
          <w:color w:val="000000"/>
          <w:sz w:val="20"/>
          <w:szCs w:val="20"/>
          <w:lang w:eastAsia="ru-RU"/>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523DCF" w:rsidRPr="00523DCF" w:rsidRDefault="00523DCF" w:rsidP="00523DC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523DCF">
        <w:rPr>
          <w:rFonts w:ascii="Arial" w:eastAsia="Times New Roman" w:hAnsi="Arial" w:cs="Arial"/>
          <w:color w:val="000000"/>
          <w:sz w:val="20"/>
          <w:szCs w:val="20"/>
          <w:lang w:eastAsia="ru-RU"/>
        </w:rPr>
        <w:t>Увольнение работника по основанию, предусмотренному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523DCF" w:rsidRPr="00523DCF" w:rsidRDefault="00523DCF" w:rsidP="00523DC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523DCF">
        <w:rPr>
          <w:rFonts w:ascii="Arial" w:eastAsia="Times New Roman" w:hAnsi="Arial" w:cs="Arial"/>
          <w:color w:val="000000"/>
          <w:sz w:val="20"/>
          <w:szCs w:val="20"/>
          <w:lang w:eastAsia="ru-RU"/>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A259E1" w:rsidRDefault="00A259E1">
      <w:bookmarkStart w:id="0" w:name="_GoBack"/>
      <w:bookmarkEnd w:id="0"/>
    </w:p>
    <w:sectPr w:rsidR="00A25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DCF"/>
    <w:rsid w:val="0012373A"/>
    <w:rsid w:val="00523DCF"/>
    <w:rsid w:val="00A259E1"/>
    <w:rsid w:val="00CE0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23D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3DC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23DCF"/>
    <w:rPr>
      <w:color w:val="0000FF"/>
      <w:u w:val="single"/>
    </w:rPr>
  </w:style>
  <w:style w:type="character" w:customStyle="1" w:styleId="apple-converted-space">
    <w:name w:val="apple-converted-space"/>
    <w:basedOn w:val="a0"/>
    <w:rsid w:val="00523DCF"/>
  </w:style>
  <w:style w:type="paragraph" w:styleId="a4">
    <w:name w:val="Normal (Web)"/>
    <w:basedOn w:val="a"/>
    <w:uiPriority w:val="99"/>
    <w:semiHidden/>
    <w:unhideWhenUsed/>
    <w:rsid w:val="00523D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23D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3DC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23DCF"/>
    <w:rPr>
      <w:color w:val="0000FF"/>
      <w:u w:val="single"/>
    </w:rPr>
  </w:style>
  <w:style w:type="character" w:customStyle="1" w:styleId="apple-converted-space">
    <w:name w:val="apple-converted-space"/>
    <w:basedOn w:val="a0"/>
    <w:rsid w:val="00523DCF"/>
  </w:style>
  <w:style w:type="paragraph" w:styleId="a4">
    <w:name w:val="Normal (Web)"/>
    <w:basedOn w:val="a"/>
    <w:uiPriority w:val="99"/>
    <w:semiHidden/>
    <w:unhideWhenUsed/>
    <w:rsid w:val="00523D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25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tk/8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tk/gl13/" TargetMode="External"/><Relationship Id="rId5" Type="http://schemas.openxmlformats.org/officeDocument/2006/relationships/hyperlink" Target="http://www.zakonrf.info/t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973</Words>
  <Characters>5552</Characters>
  <Application>Microsoft Office Word</Application>
  <DocSecurity>0</DocSecurity>
  <Lines>46</Lines>
  <Paragraphs>13</Paragraphs>
  <ScaleCrop>false</ScaleCrop>
  <Company>SPecialiST RePack</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Вова</cp:lastModifiedBy>
  <cp:revision>2</cp:revision>
  <dcterms:created xsi:type="dcterms:W3CDTF">2015-10-26T09:21:00Z</dcterms:created>
  <dcterms:modified xsi:type="dcterms:W3CDTF">2015-10-26T09:21:00Z</dcterms:modified>
</cp:coreProperties>
</file>