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3CA46" w14:textId="77777777" w:rsidR="00EB03DE" w:rsidRDefault="009E26D0" w:rsidP="00EB03DE">
      <w:pPr>
        <w:jc w:val="center"/>
        <w:rPr>
          <w:rFonts w:ascii="Tahoma" w:hAnsi="Tahoma" w:cs="Tahoma"/>
          <w:color w:val="333333"/>
          <w:sz w:val="21"/>
          <w:szCs w:val="21"/>
          <w:shd w:val="clear" w:color="auto" w:fill="FBFBFB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ДОГОВОР ПОДРЯДА № 69/4</w:t>
      </w:r>
    </w:p>
    <w:p w14:paraId="1F19FD4C" w14:textId="4FCB3F2E" w:rsidR="00EB03DE" w:rsidRDefault="009E26D0" w:rsidP="00EB03DE">
      <w:pPr>
        <w:jc w:val="center"/>
        <w:rPr>
          <w:rFonts w:ascii="Tahoma" w:hAnsi="Tahoma" w:cs="Tahoma"/>
          <w:color w:val="333333"/>
          <w:sz w:val="21"/>
          <w:szCs w:val="21"/>
          <w:shd w:val="clear" w:color="auto" w:fill="FBFBFB"/>
        </w:rPr>
      </w:pP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 xml:space="preserve">г. </w:t>
      </w:r>
      <w:r w:rsidR="006964A8">
        <w:rPr>
          <w:rFonts w:ascii="Tahoma" w:hAnsi="Tahoma" w:cs="Tahoma"/>
          <w:color w:val="333333"/>
          <w:sz w:val="21"/>
          <w:szCs w:val="21"/>
          <w:shd w:val="clear" w:color="auto" w:fill="FBFBFB"/>
        </w:rPr>
        <w:t>Кызыл</w:t>
      </w:r>
      <w:r w:rsidR="00EB03DE">
        <w:rPr>
          <w:rFonts w:ascii="Tahoma" w:hAnsi="Tahoma" w:cs="Tahoma"/>
          <w:color w:val="333333"/>
          <w:sz w:val="21"/>
          <w:szCs w:val="21"/>
          <w:shd w:val="clear" w:color="auto" w:fill="FBFBFB"/>
        </w:rPr>
        <w:tab/>
      </w:r>
      <w:r w:rsidR="00EB03DE">
        <w:rPr>
          <w:rFonts w:ascii="Tahoma" w:hAnsi="Tahoma" w:cs="Tahoma"/>
          <w:color w:val="333333"/>
          <w:sz w:val="21"/>
          <w:szCs w:val="21"/>
          <w:shd w:val="clear" w:color="auto" w:fill="FBFBFB"/>
        </w:rPr>
        <w:tab/>
      </w:r>
      <w:r w:rsidR="00EB03DE">
        <w:rPr>
          <w:rFonts w:ascii="Tahoma" w:hAnsi="Tahoma" w:cs="Tahoma"/>
          <w:color w:val="333333"/>
          <w:sz w:val="21"/>
          <w:szCs w:val="21"/>
          <w:shd w:val="clear" w:color="auto" w:fill="FBFBFB"/>
        </w:rPr>
        <w:tab/>
      </w:r>
      <w:r w:rsidR="00EB03DE">
        <w:rPr>
          <w:rFonts w:ascii="Tahoma" w:hAnsi="Tahoma" w:cs="Tahoma"/>
          <w:color w:val="333333"/>
          <w:sz w:val="21"/>
          <w:szCs w:val="21"/>
          <w:shd w:val="clear" w:color="auto" w:fill="FBFBFB"/>
        </w:rPr>
        <w:tab/>
      </w:r>
      <w:r w:rsidR="00EB03DE">
        <w:rPr>
          <w:rFonts w:ascii="Tahoma" w:hAnsi="Tahoma" w:cs="Tahoma"/>
          <w:color w:val="333333"/>
          <w:sz w:val="21"/>
          <w:szCs w:val="21"/>
          <w:shd w:val="clear" w:color="auto" w:fill="FBFBFB"/>
        </w:rPr>
        <w:tab/>
      </w:r>
      <w:r w:rsidR="00EB03DE">
        <w:rPr>
          <w:rFonts w:ascii="Tahoma" w:hAnsi="Tahoma" w:cs="Tahoma"/>
          <w:color w:val="333333"/>
          <w:sz w:val="21"/>
          <w:szCs w:val="21"/>
          <w:shd w:val="clear" w:color="auto" w:fill="FBFBFB"/>
        </w:rPr>
        <w:tab/>
      </w:r>
      <w:r w:rsidR="00EB03DE">
        <w:rPr>
          <w:rFonts w:ascii="Tahoma" w:hAnsi="Tahoma" w:cs="Tahoma"/>
          <w:color w:val="333333"/>
          <w:sz w:val="21"/>
          <w:szCs w:val="21"/>
          <w:shd w:val="clear" w:color="auto" w:fill="FBFBFB"/>
        </w:rPr>
        <w:tab/>
      </w:r>
      <w:r w:rsidR="00EB03DE">
        <w:rPr>
          <w:rFonts w:ascii="Tahoma" w:hAnsi="Tahoma" w:cs="Tahoma"/>
          <w:color w:val="333333"/>
          <w:sz w:val="21"/>
          <w:szCs w:val="21"/>
          <w:shd w:val="clear" w:color="auto" w:fill="FBFBFB"/>
        </w:rPr>
        <w:tab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 xml:space="preserve"> 05 августа 201</w:t>
      </w:r>
      <w:r w:rsidR="006964A8">
        <w:rPr>
          <w:rFonts w:ascii="Tahoma" w:hAnsi="Tahoma" w:cs="Tahoma"/>
          <w:color w:val="333333"/>
          <w:sz w:val="21"/>
          <w:szCs w:val="21"/>
          <w:shd w:val="clear" w:color="auto" w:fill="FBFBFB"/>
        </w:rPr>
        <w:t>7</w:t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г.</w:t>
      </w:r>
    </w:p>
    <w:p w14:paraId="35A0ACC2" w14:textId="77777777" w:rsidR="006964A8" w:rsidRDefault="009E26D0" w:rsidP="009E26D0">
      <w:pPr>
        <w:rPr>
          <w:rFonts w:ascii="Tahoma" w:hAnsi="Tahoma" w:cs="Tahoma"/>
          <w:color w:val="333333"/>
          <w:sz w:val="21"/>
          <w:szCs w:val="21"/>
          <w:shd w:val="clear" w:color="auto" w:fill="FBFBFB"/>
        </w:rPr>
      </w:pP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Общество с ограниченной ответственностью «</w:t>
      </w:r>
      <w:r w:rsidR="006964A8">
        <w:rPr>
          <w:rFonts w:ascii="Tahoma" w:hAnsi="Tahoma" w:cs="Tahoma"/>
          <w:color w:val="333333"/>
          <w:sz w:val="21"/>
          <w:szCs w:val="21"/>
          <w:shd w:val="clear" w:color="auto" w:fill="FBFBFB"/>
        </w:rPr>
        <w:t>Просо</w:t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 xml:space="preserve">», именуемое в дальнейшем «Заказчик», в лице генерального директора </w:t>
      </w:r>
      <w:r w:rsidR="006964A8">
        <w:rPr>
          <w:rFonts w:ascii="Tahoma" w:hAnsi="Tahoma" w:cs="Tahoma"/>
          <w:color w:val="333333"/>
          <w:sz w:val="21"/>
          <w:szCs w:val="21"/>
          <w:shd w:val="clear" w:color="auto" w:fill="FBFBFB"/>
        </w:rPr>
        <w:t>Лапова Игоря Владимировича</w:t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 xml:space="preserve">, действующего на основании Устава, с одной стороны, и </w:t>
      </w:r>
      <w:r w:rsidR="006964A8">
        <w:rPr>
          <w:rFonts w:ascii="Tahoma" w:hAnsi="Tahoma" w:cs="Tahoma"/>
          <w:color w:val="333333"/>
          <w:sz w:val="21"/>
          <w:szCs w:val="21"/>
          <w:shd w:val="clear" w:color="auto" w:fill="FBFBFB"/>
        </w:rPr>
        <w:t>Петренко Светлана Ивановна</w:t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, далее именуемый «Подрядчик», с другой стороны, совместно именуемые «Стороны», руководствуясь положениями гл.37 ГК РФ, заключили настоящий Договор о нижеследующем:</w:t>
      </w:r>
      <w:r>
        <w:rPr>
          <w:rFonts w:ascii="Tahoma" w:hAnsi="Tahoma" w:cs="Tahoma"/>
          <w:color w:val="333333"/>
          <w:sz w:val="21"/>
          <w:szCs w:val="21"/>
        </w:rPr>
        <w:br/>
      </w:r>
    </w:p>
    <w:p w14:paraId="3CB048F1" w14:textId="77777777" w:rsidR="006964A8" w:rsidRDefault="009E26D0" w:rsidP="009E26D0">
      <w:pPr>
        <w:rPr>
          <w:rFonts w:ascii="Tahoma" w:hAnsi="Tahoma" w:cs="Tahoma"/>
          <w:color w:val="333333"/>
          <w:sz w:val="21"/>
          <w:szCs w:val="21"/>
          <w:shd w:val="clear" w:color="auto" w:fill="FBFBFB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1. ПРЕДМЕТ ДОГОВОРА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1.1. Подрядчик обязуется выполнить своими собственными силами и средствами работы согласно Приложению № 1, являющемуся неотъемлемой частью настоящего договора на объектах, согласно Приложению № 1, а Заказчик обязуется принять результат выполненных работ и уплатить обусловленную настоящим договором цену.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1.2. Виды, объем работ, производимые Подрядчиком, устанавливаются в Приложении № 1.</w:t>
      </w:r>
      <w:r>
        <w:rPr>
          <w:rFonts w:ascii="Tahoma" w:hAnsi="Tahoma" w:cs="Tahoma"/>
          <w:color w:val="333333"/>
          <w:sz w:val="21"/>
          <w:szCs w:val="21"/>
        </w:rPr>
        <w:br/>
      </w:r>
    </w:p>
    <w:p w14:paraId="4E14C045" w14:textId="70104EEA" w:rsidR="00877C19" w:rsidRDefault="009E26D0" w:rsidP="009E26D0">
      <w:pPr>
        <w:rPr>
          <w:rFonts w:ascii="Tahoma" w:hAnsi="Tahoma" w:cs="Tahoma"/>
          <w:color w:val="333333"/>
          <w:sz w:val="21"/>
          <w:szCs w:val="21"/>
          <w:shd w:val="clear" w:color="auto" w:fill="FBFBFB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2. ПРАВА И ОБЯЗАННОСТИ СТОРОН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2.1. Обязанности Подрядчика: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2.1.1. Подрядчик обязуется выполнить все работы, указанные в Приложении № 1 настоящего договора, надлежащим качеством, в объеме и сроки, предусмотренные настоящим договором и приложением к нему, и сдать работу Заказчику в установленный срок.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2.1.2. Обеспечить выполнение работ своими силами и средств</w:t>
      </w:r>
    </w:p>
    <w:p w14:paraId="40B63851" w14:textId="77777777" w:rsidR="006964A8" w:rsidRDefault="009E26D0" w:rsidP="009E26D0">
      <w:pPr>
        <w:rPr>
          <w:rFonts w:ascii="Tahoma" w:hAnsi="Tahoma" w:cs="Tahoma"/>
          <w:color w:val="333333"/>
          <w:sz w:val="21"/>
          <w:szCs w:val="21"/>
          <w:shd w:val="clear" w:color="auto" w:fill="FBFBFB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2.1.3. Не привлекать для выполнения работ по настоящему договору субподрядчиков.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2.2. Обязанности Заказчика: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2.2.1. Заказчик обязан обеспечить Подрядчику доступ на объекты, указанные в Приложении № 1 к настоящему договору.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2.2.2. Заказчик обязуется принять выполненные работы в порядке, предусмотренном настоящим договором.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2.2.3. Заказчик обязуется оплатить выполненные работы в размере, в сроки и в порядке, предусмотренные настоящим договором.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2.3. Права Заказчика: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2.3.1. Заказчик вправе во всякое время проверять ход и качество работы, выполняемой Подрядчиком.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2.3.2. Если во время выполнения работы станет очевидным, что она не будет выполнена надлежащим образом. Заказчик вправе назначить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 расходов на Подрядчика, а также потребовать возмещения убытков.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2.3.3. Заказчик может в любое время до сдачи ему результата работы отказаться от договора, уплатив Подрядчику, часть установленной цены пропорционально части работы, выполненной до получения извещения об отказе Заказчика от исполнения договора, не входящей в сумму аванса.</w:t>
      </w:r>
      <w:r>
        <w:rPr>
          <w:rFonts w:ascii="Tahoma" w:hAnsi="Tahoma" w:cs="Tahoma"/>
          <w:color w:val="333333"/>
          <w:sz w:val="21"/>
          <w:szCs w:val="21"/>
        </w:rPr>
        <w:br/>
      </w:r>
    </w:p>
    <w:p w14:paraId="7CBC5A59" w14:textId="51EB089C" w:rsidR="009E26D0" w:rsidRDefault="009E26D0" w:rsidP="009E26D0">
      <w:pPr>
        <w:rPr>
          <w:rFonts w:ascii="Tahoma" w:hAnsi="Tahoma" w:cs="Tahoma"/>
          <w:color w:val="333333"/>
          <w:sz w:val="21"/>
          <w:szCs w:val="21"/>
          <w:shd w:val="clear" w:color="auto" w:fill="FBFBFB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3. СРОКИ ВЫПОЛНЕНИЯ РАБОТ</w:t>
      </w:r>
    </w:p>
    <w:p w14:paraId="4517BAEA" w14:textId="77777777" w:rsidR="006964A8" w:rsidRDefault="009E26D0" w:rsidP="009E26D0">
      <w:pPr>
        <w:rPr>
          <w:rFonts w:ascii="Tahoma" w:hAnsi="Tahoma" w:cs="Tahoma"/>
          <w:color w:val="333333"/>
          <w:sz w:val="21"/>
          <w:szCs w:val="21"/>
          <w:shd w:val="clear" w:color="auto" w:fill="FBFBFB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3.1. Работы, предусмотренные настоящим договором, осуществляются Подрядчиком в следующие сроки: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- начало работ: «05 » августа 201</w:t>
      </w:r>
      <w:r w:rsidR="006964A8">
        <w:rPr>
          <w:rFonts w:ascii="Tahoma" w:hAnsi="Tahoma" w:cs="Tahoma"/>
          <w:color w:val="333333"/>
          <w:sz w:val="21"/>
          <w:szCs w:val="21"/>
          <w:shd w:val="clear" w:color="auto" w:fill="FBFBFB"/>
        </w:rPr>
        <w:t>7</w:t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г.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lastRenderedPageBreak/>
        <w:t>-окончание работ: «30» сентября 201</w:t>
      </w:r>
      <w:r w:rsidR="006964A8">
        <w:rPr>
          <w:rFonts w:ascii="Tahoma" w:hAnsi="Tahoma" w:cs="Tahoma"/>
          <w:color w:val="333333"/>
          <w:sz w:val="21"/>
          <w:szCs w:val="21"/>
          <w:shd w:val="clear" w:color="auto" w:fill="FBFBFB"/>
        </w:rPr>
        <w:t>7</w:t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г.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4. СТОИМОСТЬ РАБОТ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4.1. Стоимость вознаграждения по выполненным работам по настоящему договору составляет: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Месяц Стоимость с НДФЛ 13%</w:t>
      </w:r>
      <w:r w:rsidR="006964A8">
        <w:rPr>
          <w:rFonts w:ascii="Tahoma" w:hAnsi="Tahoma" w:cs="Tahoma"/>
          <w:color w:val="333333"/>
          <w:sz w:val="21"/>
          <w:szCs w:val="21"/>
          <w:shd w:val="clear" w:color="auto" w:fill="FBFBFB"/>
        </w:rPr>
        <w:t>: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август 6</w:t>
      </w:r>
      <w:r w:rsidR="006964A8">
        <w:rPr>
          <w:rFonts w:ascii="Tahoma" w:hAnsi="Tahoma" w:cs="Tahoma"/>
          <w:color w:val="333333"/>
          <w:sz w:val="21"/>
          <w:szCs w:val="21"/>
          <w:shd w:val="clear" w:color="auto" w:fill="FBFBFB"/>
        </w:rPr>
        <w:t> </w:t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780</w:t>
      </w:r>
      <w:r w:rsidR="006964A8">
        <w:rPr>
          <w:rFonts w:ascii="Tahoma" w:hAnsi="Tahoma" w:cs="Tahoma"/>
          <w:color w:val="333333"/>
          <w:sz w:val="21"/>
          <w:szCs w:val="21"/>
          <w:shd w:val="clear" w:color="auto" w:fill="FBFBFB"/>
        </w:rPr>
        <w:t xml:space="preserve"> рублей;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 xml:space="preserve">сентябрь </w:t>
      </w:r>
      <w:r w:rsidR="006964A8">
        <w:rPr>
          <w:rFonts w:ascii="Tahoma" w:hAnsi="Tahoma" w:cs="Tahoma"/>
          <w:color w:val="333333"/>
          <w:sz w:val="21"/>
          <w:szCs w:val="21"/>
          <w:shd w:val="clear" w:color="auto" w:fill="FBFBFB"/>
        </w:rPr>
        <w:t>6 780 рублей</w:t>
      </w:r>
      <w:r w:rsidR="006964A8">
        <w:rPr>
          <w:rFonts w:ascii="Tahoma" w:hAnsi="Tahoma" w:cs="Tahoma"/>
          <w:color w:val="333333"/>
          <w:sz w:val="21"/>
          <w:szCs w:val="21"/>
          <w:shd w:val="clear" w:color="auto" w:fill="FBFBFB"/>
        </w:rPr>
        <w:t>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4.2. Оплата работы осуществляется не реже одного раза в месяц в течение 10 дней после подписания сторонами акта приемки-сдачи выполненных работ за истекший месяц.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4.3. Стоимость работ может быть изменена только по соглашению сторон.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4.4. Подрядчик вправе требовать увеличения цены работы, а Заказчик – ее уменьшения лишь в случаях, предусмотренных Законом и настоящим договором.</w:t>
      </w:r>
      <w:r>
        <w:rPr>
          <w:rFonts w:ascii="Tahoma" w:hAnsi="Tahoma" w:cs="Tahoma"/>
          <w:color w:val="333333"/>
          <w:sz w:val="21"/>
          <w:szCs w:val="21"/>
        </w:rPr>
        <w:br/>
      </w:r>
    </w:p>
    <w:p w14:paraId="2CAF0A51" w14:textId="299B47A1" w:rsidR="009E26D0" w:rsidRDefault="009E26D0" w:rsidP="009E26D0">
      <w:pPr>
        <w:rPr>
          <w:rFonts w:ascii="Tahoma" w:hAnsi="Tahoma" w:cs="Tahoma"/>
          <w:color w:val="333333"/>
          <w:sz w:val="21"/>
          <w:szCs w:val="21"/>
          <w:shd w:val="clear" w:color="auto" w:fill="FBFBFB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5. ПОРЯДОК ПРИЕМКИ РАБОТ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5.1. Заказчик обязан принять выполненные работы, за исключением случаев, когда он вправе потребовать безвозмездного устранения недостатков в разумный срок или отказаться от исполнения договора.</w:t>
      </w:r>
    </w:p>
    <w:p w14:paraId="1F9E0107" w14:textId="77777777" w:rsidR="006964A8" w:rsidRDefault="009E26D0" w:rsidP="009E26D0">
      <w:pPr>
        <w:rPr>
          <w:rFonts w:ascii="Tahoma" w:hAnsi="Tahoma" w:cs="Tahoma"/>
          <w:color w:val="333333"/>
          <w:sz w:val="21"/>
          <w:szCs w:val="21"/>
          <w:shd w:val="clear" w:color="auto" w:fill="FBFBFB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Работы считаются принятыми с момента подписания сторонами договора акта приемки выполненных работ.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5.2. Акт приемки подписывается обеими сторонами. При отказе от подписания акта кем-либо из сторон об этом делается отметка в акте. Основания для отказа излагаются отказавшимся лицом в акте, либо для этого составляется отдельный документ.</w:t>
      </w:r>
      <w:r>
        <w:rPr>
          <w:rFonts w:ascii="Tahoma" w:hAnsi="Tahoma" w:cs="Tahoma"/>
          <w:color w:val="333333"/>
          <w:sz w:val="21"/>
          <w:szCs w:val="21"/>
        </w:rPr>
        <w:br/>
      </w:r>
    </w:p>
    <w:p w14:paraId="344C43FD" w14:textId="77777777" w:rsidR="006964A8" w:rsidRDefault="009E26D0" w:rsidP="009E26D0">
      <w:pPr>
        <w:rPr>
          <w:rFonts w:ascii="Tahoma" w:hAnsi="Tahoma" w:cs="Tahoma"/>
          <w:color w:val="333333"/>
          <w:sz w:val="21"/>
          <w:szCs w:val="21"/>
          <w:shd w:val="clear" w:color="auto" w:fill="FBFBFB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6. ОТВЕТСТВЕННОСТЬ, РИСКИ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6.1. Стороны несут ответственность за частичное или полное неисполнение обязательств по настоящему договору при наличии вины только в случаях, предусмотренных Законом или настоящим договором.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6.2. Сторона, нарушившая договор, обязана возместить другой стороне причиненные таким нарушением убытки.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6.3. За ущерб, причиненный третьему лицу в процессе выполнения работ, отвечает Подрядчик, если не докажет, что ущерб был причинен вследствие обстоятельств, за которые отвечает Заказчик.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6.4. Риск случайной гибели или случайного повреждения имущества, материалов или оборудования несет Подрядчик.</w:t>
      </w:r>
      <w:r>
        <w:rPr>
          <w:rFonts w:ascii="Tahoma" w:hAnsi="Tahoma" w:cs="Tahoma"/>
          <w:color w:val="333333"/>
          <w:sz w:val="21"/>
          <w:szCs w:val="21"/>
        </w:rPr>
        <w:br/>
      </w:r>
    </w:p>
    <w:p w14:paraId="5BD937FA" w14:textId="77777777" w:rsidR="006964A8" w:rsidRDefault="009E26D0" w:rsidP="009E26D0">
      <w:pPr>
        <w:rPr>
          <w:rFonts w:ascii="Tahoma" w:hAnsi="Tahoma" w:cs="Tahoma"/>
          <w:color w:val="333333"/>
          <w:sz w:val="21"/>
          <w:szCs w:val="21"/>
          <w:shd w:val="clear" w:color="auto" w:fill="FBFBFB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7. РАЗРЕШЕНИЕ СПОРОВ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7.1. Все споры и разногласия, которые могут возникнуть между сторонами, будут разрешаться путем переговоров. 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7.2. При не достижении взаимоприемлемого решения - в судебном порядке в соответствии с установленной подсудностью дел гражданско-правового характера.</w:t>
      </w:r>
      <w:r>
        <w:rPr>
          <w:rFonts w:ascii="Tahoma" w:hAnsi="Tahoma" w:cs="Tahoma"/>
          <w:color w:val="333333"/>
          <w:sz w:val="21"/>
          <w:szCs w:val="21"/>
        </w:rPr>
        <w:br/>
      </w:r>
    </w:p>
    <w:p w14:paraId="316154AE" w14:textId="6CD8FFC6" w:rsidR="006964A8" w:rsidRDefault="009E26D0" w:rsidP="009E26D0">
      <w:pPr>
        <w:rPr>
          <w:rFonts w:ascii="Tahoma" w:hAnsi="Tahoma" w:cs="Tahoma"/>
          <w:color w:val="333333"/>
          <w:sz w:val="21"/>
          <w:szCs w:val="21"/>
          <w:shd w:val="clear" w:color="auto" w:fill="FBFBFB"/>
        </w:rPr>
      </w:pPr>
      <w:bookmarkStart w:id="0" w:name="_GoBack"/>
      <w:bookmarkEnd w:id="0"/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8. ЗАКЛЮЧИТЕЛЬНЫЕ ПОЛОЖЕНИЯ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8.1. Стороны договора согласились, поскольку настоящий договор подряда является договором гражданско-правового характера, Исполнитель не вправе требовать от Заказчика льгот, компенсаций и иных гарантий, предусмотренных для граждан РФ действующим законодательством о труде.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8.2. Юридический адрес Заказчика: 667000. Республика Тыва. г. Кызыл. ул. Шевченко 221-1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8.3. Настоящий договор вступает в силу с момента его подписания сторонами.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 xml:space="preserve">8.4. Настоящий договор составлен в двух экземплярах, имеющих одинаковую юридическую </w:t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lastRenderedPageBreak/>
        <w:t>силу, по одному экземпляру для каждой из сторон.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ПОДПИСИ СТОРОН: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ООО «</w:t>
      </w:r>
      <w:r w:rsidR="006964A8">
        <w:rPr>
          <w:rFonts w:ascii="Tahoma" w:hAnsi="Tahoma" w:cs="Tahoma"/>
          <w:color w:val="333333"/>
          <w:sz w:val="21"/>
          <w:szCs w:val="21"/>
          <w:shd w:val="clear" w:color="auto" w:fill="FBFBFB"/>
        </w:rPr>
        <w:t>Просо</w:t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 xml:space="preserve">» </w:t>
      </w:r>
      <w:r w:rsidR="006964A8">
        <w:rPr>
          <w:rFonts w:ascii="Tahoma" w:hAnsi="Tahoma" w:cs="Tahoma"/>
          <w:color w:val="333333"/>
          <w:sz w:val="21"/>
          <w:szCs w:val="21"/>
          <w:shd w:val="clear" w:color="auto" w:fill="FBFBFB"/>
        </w:rPr>
        <w:tab/>
      </w:r>
      <w:r w:rsidR="006964A8">
        <w:rPr>
          <w:rFonts w:ascii="Tahoma" w:hAnsi="Tahoma" w:cs="Tahoma"/>
          <w:color w:val="333333"/>
          <w:sz w:val="21"/>
          <w:szCs w:val="21"/>
          <w:shd w:val="clear" w:color="auto" w:fill="FBFBFB"/>
        </w:rPr>
        <w:tab/>
      </w:r>
      <w:r w:rsidR="006964A8">
        <w:rPr>
          <w:rFonts w:ascii="Tahoma" w:hAnsi="Tahoma" w:cs="Tahoma"/>
          <w:color w:val="333333"/>
          <w:sz w:val="21"/>
          <w:szCs w:val="21"/>
          <w:shd w:val="clear" w:color="auto" w:fill="FBFBFB"/>
        </w:rPr>
        <w:tab/>
      </w:r>
      <w:r w:rsidR="006964A8">
        <w:rPr>
          <w:rFonts w:ascii="Tahoma" w:hAnsi="Tahoma" w:cs="Tahoma"/>
          <w:color w:val="333333"/>
          <w:sz w:val="21"/>
          <w:szCs w:val="21"/>
          <w:shd w:val="clear" w:color="auto" w:fill="FBFBFB"/>
        </w:rPr>
        <w:tab/>
      </w:r>
      <w:r w:rsidR="006964A8">
        <w:rPr>
          <w:rFonts w:ascii="Tahoma" w:hAnsi="Tahoma" w:cs="Tahoma"/>
          <w:color w:val="333333"/>
          <w:sz w:val="21"/>
          <w:szCs w:val="21"/>
          <w:shd w:val="clear" w:color="auto" w:fill="FBFBFB"/>
        </w:rPr>
        <w:tab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 xml:space="preserve"> РАБОТНИК</w:t>
      </w:r>
      <w:r w:rsidR="006964A8">
        <w:rPr>
          <w:rFonts w:ascii="Tahoma" w:hAnsi="Tahoma" w:cs="Tahoma"/>
          <w:color w:val="333333"/>
          <w:sz w:val="21"/>
          <w:szCs w:val="21"/>
          <w:shd w:val="clear" w:color="auto" w:fill="FBFBFB"/>
        </w:rPr>
        <w:t xml:space="preserve"> Петренко Светлана Ивановна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___________________________ X ________________________________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(подпись) X (подпись)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М.П.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Паспорт серия</w:t>
      </w:r>
      <w:r w:rsidR="006964A8">
        <w:rPr>
          <w:rFonts w:ascii="Tahoma" w:hAnsi="Tahoma" w:cs="Tahoma"/>
          <w:color w:val="333333"/>
          <w:sz w:val="21"/>
          <w:szCs w:val="21"/>
          <w:shd w:val="clear" w:color="auto" w:fill="FBFBFB"/>
        </w:rPr>
        <w:t xml:space="preserve"> 8787</w:t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 xml:space="preserve"> N</w:t>
      </w:r>
      <w:r w:rsidR="006964A8">
        <w:rPr>
          <w:rFonts w:ascii="Tahoma" w:hAnsi="Tahoma" w:cs="Tahoma"/>
          <w:color w:val="333333"/>
          <w:sz w:val="21"/>
          <w:szCs w:val="21"/>
          <w:shd w:val="clear" w:color="auto" w:fill="FBFBFB"/>
        </w:rPr>
        <w:t xml:space="preserve"> 767676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 xml:space="preserve">Выдан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Отд.ОФМС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 xml:space="preserve"> России по </w:t>
      </w:r>
      <w:r w:rsidR="006964A8">
        <w:rPr>
          <w:rFonts w:ascii="Tahoma" w:hAnsi="Tahoma" w:cs="Tahoma"/>
          <w:color w:val="333333"/>
          <w:sz w:val="21"/>
          <w:szCs w:val="21"/>
          <w:shd w:val="clear" w:color="auto" w:fill="FBFBFB"/>
        </w:rPr>
        <w:t>г. Кызыл</w:t>
      </w:r>
      <w:r w:rsidR="006964A8">
        <w:rPr>
          <w:rFonts w:ascii="Tahoma" w:hAnsi="Tahoma" w:cs="Tahoma"/>
          <w:color w:val="333333"/>
          <w:sz w:val="21"/>
          <w:szCs w:val="21"/>
        </w:rPr>
        <w:t xml:space="preserve"> от </w:t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«27» ноября 2007г.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 xml:space="preserve">Адрес : </w:t>
      </w:r>
      <w:r w:rsidR="006964A8">
        <w:rPr>
          <w:rFonts w:ascii="Tahoma" w:hAnsi="Tahoma" w:cs="Tahoma"/>
          <w:color w:val="333333"/>
          <w:sz w:val="21"/>
          <w:szCs w:val="21"/>
          <w:shd w:val="clear" w:color="auto" w:fill="FBFBFB"/>
        </w:rPr>
        <w:t>г. Кызыл, ул. Центральная, 123, кв.12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Дата рождения: 13.10.1961 г.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 xml:space="preserve">СНИЛС: </w:t>
      </w:r>
      <w:r w:rsidR="006964A8">
        <w:rPr>
          <w:rFonts w:ascii="Tahoma" w:hAnsi="Tahoma" w:cs="Tahoma"/>
          <w:color w:val="333333"/>
          <w:sz w:val="21"/>
          <w:szCs w:val="21"/>
          <w:shd w:val="clear" w:color="auto" w:fill="FBFBFB"/>
        </w:rPr>
        <w:t xml:space="preserve">7866779788086 </w:t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 xml:space="preserve">ИНН: </w:t>
      </w:r>
      <w:r w:rsidR="006964A8">
        <w:rPr>
          <w:rFonts w:ascii="Tahoma" w:hAnsi="Tahoma" w:cs="Tahoma"/>
          <w:color w:val="333333"/>
          <w:sz w:val="21"/>
          <w:szCs w:val="21"/>
          <w:shd w:val="clear" w:color="auto" w:fill="FBFBFB"/>
        </w:rPr>
        <w:t>767676767676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Приложение № 1 к договору подряда № 69/4 от «05» августа 2011г.</w:t>
      </w:r>
      <w:r w:rsidRPr="009E26D0">
        <w:rPr>
          <w:rFonts w:ascii="Tahoma" w:hAnsi="Tahoma" w:cs="Tahoma"/>
          <w:color w:val="333333"/>
          <w:sz w:val="21"/>
          <w:szCs w:val="21"/>
          <w:shd w:val="clear" w:color="auto" w:fill="FBFBFB"/>
        </w:rPr>
        <w:t xml:space="preserve"> </w:t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ПЕРЕЧЕНЬ ОБЪЕКТОВ ПРОИЗВОДСТВА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 xml:space="preserve">Наименование объекта: </w:t>
      </w:r>
      <w:r w:rsidR="006964A8">
        <w:rPr>
          <w:rFonts w:ascii="Tahoma" w:hAnsi="Tahoma" w:cs="Tahoma"/>
          <w:color w:val="333333"/>
          <w:sz w:val="21"/>
          <w:szCs w:val="21"/>
          <w:shd w:val="clear" w:color="auto" w:fill="FBFBFB"/>
        </w:rPr>
        <w:t xml:space="preserve">Служебное офисное помещение </w:t>
      </w:r>
    </w:p>
    <w:p w14:paraId="6A9636A1" w14:textId="5845BCD6" w:rsidR="009E26D0" w:rsidRPr="009E26D0" w:rsidRDefault="009E26D0" w:rsidP="009E26D0"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 xml:space="preserve">Адрес объекта: </w:t>
      </w:r>
      <w:r w:rsidR="006964A8">
        <w:rPr>
          <w:rFonts w:ascii="Tahoma" w:hAnsi="Tahoma" w:cs="Tahoma"/>
          <w:color w:val="333333"/>
          <w:sz w:val="21"/>
          <w:szCs w:val="21"/>
          <w:shd w:val="clear" w:color="auto" w:fill="FBFBFB"/>
        </w:rPr>
        <w:t>г. Кызыл. ул. Шевченко 221-1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Комплексная уборка офисных помещений , в т.ч. актовых залов, санузлов: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- влажная уборка полов;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- чистка ковровых покрытий;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- протирка дверей, плинтусов;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- обработка стеклянных и зеркальных покрытий;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- уборка пыли со всех горизонтальных поверхностей (протирка подоконников, полировка столов и т.д.);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- влажная уборка и полировка мебели;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- вынос мусора с последующей заменой использованных пакетов;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- уход за декоративными частями интерьера;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 xml:space="preserve">- мойка санитарно-гигиенического оборудования и аксессуаров с использованием моющих средств с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дезэффектом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;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- мытьё окон;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- удаление локальных пятен с кафельных стен, зеркал, стеклянных поверхностей;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BFBFB"/>
        </w:rPr>
        <w:t>- поливка цветов.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</w:rPr>
        <w:br/>
      </w:r>
    </w:p>
    <w:sectPr w:rsidR="009E26D0" w:rsidRPr="009E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8C"/>
    <w:rsid w:val="0020448C"/>
    <w:rsid w:val="002C2754"/>
    <w:rsid w:val="006964A8"/>
    <w:rsid w:val="009E26D0"/>
    <w:rsid w:val="00DC7B57"/>
    <w:rsid w:val="00EB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A469"/>
  <w15:chartTrackingRefBased/>
  <w15:docId w15:val="{9892A09A-5E27-4416-9215-55A2FC77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4</cp:revision>
  <dcterms:created xsi:type="dcterms:W3CDTF">2018-09-28T09:00:00Z</dcterms:created>
  <dcterms:modified xsi:type="dcterms:W3CDTF">2018-09-28T09:22:00Z</dcterms:modified>
</cp:coreProperties>
</file>